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678" w:rsidRPr="00EE1272" w:rsidRDefault="00A24678" w:rsidP="003C654C">
      <w:pPr>
        <w:spacing w:before="120" w:after="120" w:line="320" w:lineRule="exact"/>
        <w:jc w:val="center"/>
        <w:rPr>
          <w:rFonts w:ascii="Times New Roman" w:hAnsi="Times New Roman" w:cs="Times New Roman"/>
          <w:b/>
          <w:color w:val="000000" w:themeColor="text1"/>
          <w:sz w:val="26"/>
          <w:szCs w:val="26"/>
        </w:rPr>
      </w:pPr>
      <w:bookmarkStart w:id="0" w:name="_GoBack"/>
      <w:bookmarkEnd w:id="0"/>
      <w:r w:rsidRPr="00EE1272">
        <w:rPr>
          <w:rFonts w:ascii="Times New Roman" w:hAnsi="Times New Roman" w:cs="Times New Roman"/>
          <w:b/>
          <w:color w:val="000000" w:themeColor="text1"/>
          <w:sz w:val="26"/>
          <w:szCs w:val="26"/>
        </w:rPr>
        <w:t xml:space="preserve">BÀI </w:t>
      </w:r>
      <w:r w:rsidR="003C654C" w:rsidRPr="00EE1272">
        <w:rPr>
          <w:rFonts w:ascii="Times New Roman" w:hAnsi="Times New Roman" w:cs="Times New Roman"/>
          <w:b/>
          <w:color w:val="000000" w:themeColor="text1"/>
          <w:sz w:val="26"/>
          <w:szCs w:val="26"/>
        </w:rPr>
        <w:t>THI TÌM HIỂU</w:t>
      </w:r>
    </w:p>
    <w:p w:rsidR="00A24678" w:rsidRPr="00EE1272" w:rsidRDefault="00A24678" w:rsidP="00A24678">
      <w:pPr>
        <w:spacing w:before="120" w:after="120" w:line="320" w:lineRule="exact"/>
        <w:jc w:val="center"/>
        <w:rPr>
          <w:rFonts w:ascii="Times New Roman" w:hAnsi="Times New Roman" w:cs="Times New Roman"/>
          <w:b/>
          <w:color w:val="000000" w:themeColor="text1"/>
          <w:sz w:val="26"/>
          <w:szCs w:val="26"/>
        </w:rPr>
      </w:pPr>
      <w:r w:rsidRPr="00EE1272">
        <w:rPr>
          <w:rFonts w:ascii="Times New Roman" w:hAnsi="Times New Roman" w:cs="Times New Roman"/>
          <w:b/>
          <w:color w:val="000000" w:themeColor="text1"/>
          <w:sz w:val="26"/>
          <w:szCs w:val="26"/>
        </w:rPr>
        <w:t>NGHỊ QUYẾT ĐẠI HỘI ĐẠI BIỂU TOÀN QUỐC LẦN THỨ XII CỦA ĐẢNG</w:t>
      </w:r>
    </w:p>
    <w:p w:rsidR="00A24678" w:rsidRPr="00EE1272" w:rsidRDefault="00A24678" w:rsidP="00A24678">
      <w:pPr>
        <w:spacing w:before="120" w:after="120" w:line="320" w:lineRule="exact"/>
        <w:jc w:val="center"/>
        <w:rPr>
          <w:rFonts w:ascii="Times New Roman" w:hAnsi="Times New Roman" w:cs="Times New Roman"/>
          <w:b/>
          <w:color w:val="000000" w:themeColor="text1"/>
          <w:sz w:val="26"/>
          <w:szCs w:val="26"/>
        </w:rPr>
      </w:pPr>
      <w:r w:rsidRPr="00EE1272">
        <w:rPr>
          <w:rFonts w:ascii="Times New Roman" w:hAnsi="Times New Roman" w:cs="Times New Roman"/>
          <w:color w:val="000000" w:themeColor="text1"/>
          <w:sz w:val="26"/>
          <w:szCs w:val="26"/>
          <w:shd w:val="clear" w:color="auto" w:fill="FFFFFF"/>
        </w:rPr>
        <w:t>----------------------------------</w:t>
      </w:r>
    </w:p>
    <w:p w:rsidR="00A24678" w:rsidRDefault="00D23077" w:rsidP="00A24678">
      <w:pPr>
        <w:spacing w:before="120" w:after="120" w:line="320" w:lineRule="exact"/>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Họ và tên: Võ Minh Phương</w:t>
      </w:r>
    </w:p>
    <w:p w:rsidR="00D23077" w:rsidRPr="00EE1272" w:rsidRDefault="00D23077" w:rsidP="00A24678">
      <w:pPr>
        <w:spacing w:before="120" w:after="120" w:line="320" w:lineRule="exact"/>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Đơn vị: Tổ công đoàn phòng Tuyển sinh – Đào tạo</w:t>
      </w:r>
    </w:p>
    <w:p w:rsidR="00EE1272" w:rsidRDefault="00EE1272" w:rsidP="009B7E15">
      <w:pPr>
        <w:spacing w:before="60" w:after="60" w:line="320" w:lineRule="exact"/>
        <w:jc w:val="both"/>
        <w:rPr>
          <w:rFonts w:ascii="Times New Roman" w:eastAsia="Times New Roman" w:hAnsi="Times New Roman" w:cs="Times New Roman"/>
          <w:b/>
          <w:bCs/>
          <w:color w:val="000000" w:themeColor="text1"/>
          <w:sz w:val="26"/>
          <w:szCs w:val="26"/>
        </w:rPr>
      </w:pPr>
    </w:p>
    <w:p w:rsidR="00CD0B6D" w:rsidRPr="00EE1272" w:rsidRDefault="00A75219" w:rsidP="009B7E15">
      <w:pPr>
        <w:spacing w:before="60" w:after="60" w:line="320" w:lineRule="exact"/>
        <w:jc w:val="both"/>
        <w:rPr>
          <w:rFonts w:ascii="Times New Roman" w:eastAsia="Times New Roman" w:hAnsi="Times New Roman" w:cs="Times New Roman"/>
          <w:b/>
          <w:bCs/>
          <w:color w:val="000000" w:themeColor="text1"/>
          <w:sz w:val="26"/>
          <w:szCs w:val="26"/>
        </w:rPr>
      </w:pPr>
      <w:r w:rsidRPr="00EE1272">
        <w:rPr>
          <w:rFonts w:ascii="Times New Roman" w:eastAsia="Times New Roman" w:hAnsi="Times New Roman" w:cs="Times New Roman"/>
          <w:b/>
          <w:bCs/>
          <w:color w:val="000000" w:themeColor="text1"/>
          <w:sz w:val="26"/>
          <w:szCs w:val="26"/>
        </w:rPr>
        <w:t>Những vấn đề mới của nghị quyết đại hội XII của đảng:</w:t>
      </w:r>
    </w:p>
    <w:p w:rsidR="00CD0B6D" w:rsidRPr="00EE1272" w:rsidRDefault="001B4070" w:rsidP="008B01E4">
      <w:pPr>
        <w:spacing w:before="60" w:after="60" w:line="320" w:lineRule="exact"/>
        <w:ind w:firstLine="360"/>
        <w:jc w:val="both"/>
        <w:rPr>
          <w:rFonts w:ascii="Times New Roman" w:eastAsia="Times New Roman" w:hAnsi="Times New Roman" w:cs="Times New Roman"/>
          <w:color w:val="000000" w:themeColor="text1"/>
          <w:sz w:val="26"/>
          <w:szCs w:val="26"/>
        </w:rPr>
      </w:pPr>
      <w:r w:rsidRPr="00EE1272">
        <w:rPr>
          <w:rFonts w:ascii="Times New Roman" w:eastAsia="Times New Roman" w:hAnsi="Times New Roman" w:cs="Times New Roman"/>
          <w:color w:val="000000" w:themeColor="text1"/>
          <w:sz w:val="26"/>
          <w:szCs w:val="26"/>
        </w:rPr>
        <w:t>Đại hội XII của Đảng đã đưa ra những quyết sách mới, đúng đắn, mạnh mẽ, phù hợp để phát huy thuận lợi, vượt qua mọi khó khăn, tiếp</w:t>
      </w:r>
      <w:r w:rsidR="003C654C" w:rsidRPr="00EE1272">
        <w:rPr>
          <w:rFonts w:ascii="Times New Roman" w:eastAsia="Times New Roman" w:hAnsi="Times New Roman" w:cs="Times New Roman"/>
          <w:color w:val="000000" w:themeColor="text1"/>
          <w:sz w:val="26"/>
          <w:szCs w:val="26"/>
        </w:rPr>
        <w:t xml:space="preserve"> tục đưa đất nước ta phát triển </w:t>
      </w:r>
      <w:r w:rsidRPr="00EE1272">
        <w:rPr>
          <w:rFonts w:ascii="Times New Roman" w:eastAsia="Times New Roman" w:hAnsi="Times New Roman" w:cs="Times New Roman"/>
          <w:color w:val="000000" w:themeColor="text1"/>
          <w:sz w:val="26"/>
          <w:szCs w:val="26"/>
        </w:rPr>
        <w:t>nhanh, bền vững, đáp ứng kỳ vọng của cán bộ, đảng viên và Nhân dân. Sau đây là một số điểm mới nổi bật trong văn kiện Đại hội XII của Đản</w:t>
      </w:r>
      <w:r w:rsidR="00CD0B6D" w:rsidRPr="00EE1272">
        <w:rPr>
          <w:rFonts w:ascii="Times New Roman" w:eastAsia="Times New Roman" w:hAnsi="Times New Roman" w:cs="Times New Roman"/>
          <w:color w:val="000000" w:themeColor="text1"/>
          <w:sz w:val="26"/>
          <w:szCs w:val="26"/>
        </w:rPr>
        <w:t>g.</w:t>
      </w:r>
    </w:p>
    <w:p w:rsidR="00CD0B6D" w:rsidRPr="00EE1272" w:rsidRDefault="003C654C" w:rsidP="009B7E15">
      <w:pPr>
        <w:spacing w:before="60" w:after="60" w:line="320" w:lineRule="exact"/>
        <w:jc w:val="both"/>
        <w:rPr>
          <w:rFonts w:ascii="Times New Roman" w:eastAsia="Times New Roman" w:hAnsi="Times New Roman" w:cs="Times New Roman"/>
          <w:b/>
          <w:bCs/>
          <w:color w:val="000000" w:themeColor="text1"/>
          <w:sz w:val="26"/>
          <w:szCs w:val="26"/>
        </w:rPr>
      </w:pPr>
      <w:r w:rsidRPr="00EE1272">
        <w:rPr>
          <w:rFonts w:ascii="Times New Roman" w:eastAsia="Times New Roman" w:hAnsi="Times New Roman" w:cs="Times New Roman"/>
          <w:b/>
          <w:bCs/>
          <w:color w:val="000000" w:themeColor="text1"/>
          <w:sz w:val="26"/>
          <w:szCs w:val="26"/>
        </w:rPr>
        <w:t>1</w:t>
      </w:r>
      <w:r w:rsidR="00CD0B6D" w:rsidRPr="00EE1272">
        <w:rPr>
          <w:rFonts w:ascii="Times New Roman" w:eastAsia="Times New Roman" w:hAnsi="Times New Roman" w:cs="Times New Roman"/>
          <w:b/>
          <w:bCs/>
          <w:color w:val="000000" w:themeColor="text1"/>
          <w:sz w:val="26"/>
          <w:szCs w:val="26"/>
        </w:rPr>
        <w:t>. Đại hội nhìn lại 30 năm đổi mới.</w:t>
      </w:r>
    </w:p>
    <w:p w:rsidR="00292EE2" w:rsidRPr="00EE1272" w:rsidRDefault="00CD0B6D" w:rsidP="008B01E4">
      <w:pPr>
        <w:spacing w:before="60" w:after="60" w:line="320" w:lineRule="exact"/>
        <w:ind w:firstLine="360"/>
        <w:jc w:val="both"/>
        <w:rPr>
          <w:rFonts w:ascii="Times New Roman" w:eastAsia="Times New Roman" w:hAnsi="Times New Roman" w:cs="Times New Roman"/>
          <w:color w:val="000000" w:themeColor="text1"/>
          <w:sz w:val="26"/>
          <w:szCs w:val="26"/>
        </w:rPr>
      </w:pPr>
      <w:r w:rsidRPr="00EE1272">
        <w:rPr>
          <w:rFonts w:ascii="Times New Roman" w:eastAsia="Times New Roman" w:hAnsi="Times New Roman" w:cs="Times New Roman"/>
          <w:color w:val="000000" w:themeColor="text1"/>
          <w:sz w:val="26"/>
          <w:szCs w:val="26"/>
        </w:rPr>
        <w:t xml:space="preserve">Đại hội XII đánh giá tổng quát: Nhìn tổng thể, qua 30 năm đổi mới, đất nước ta đã đạt được </w:t>
      </w:r>
      <w:r w:rsidRPr="00EE1272">
        <w:rPr>
          <w:rFonts w:ascii="Times New Roman" w:eastAsia="Times New Roman" w:hAnsi="Times New Roman" w:cs="Times New Roman"/>
          <w:i/>
          <w:iCs/>
          <w:color w:val="000000" w:themeColor="text1"/>
          <w:sz w:val="26"/>
          <w:szCs w:val="26"/>
        </w:rPr>
        <w:t xml:space="preserve">những thành tựu to lớn, có ý nghĩa lịch sử </w:t>
      </w:r>
      <w:r w:rsidRPr="00EE1272">
        <w:rPr>
          <w:rFonts w:ascii="Times New Roman" w:eastAsia="Times New Roman" w:hAnsi="Times New Roman" w:cs="Times New Roman"/>
          <w:color w:val="000000" w:themeColor="text1"/>
          <w:sz w:val="26"/>
          <w:szCs w:val="26"/>
        </w:rPr>
        <w:t xml:space="preserve">trên con đường xây dựng chủ nghĩa xã hội và bảo vệ Tổ quốc xã hội chủ nghĩa. Đồng thời cũng còn nhiều vấn đề lớn, phức tạp, </w:t>
      </w:r>
      <w:r w:rsidRPr="00EE1272">
        <w:rPr>
          <w:rFonts w:ascii="Times New Roman" w:eastAsia="Times New Roman" w:hAnsi="Times New Roman" w:cs="Times New Roman"/>
          <w:i/>
          <w:iCs/>
          <w:color w:val="000000" w:themeColor="text1"/>
          <w:sz w:val="26"/>
          <w:szCs w:val="26"/>
        </w:rPr>
        <w:t>nhiều hạn chế, yếu kém</w:t>
      </w:r>
      <w:r w:rsidRPr="00EE1272">
        <w:rPr>
          <w:rFonts w:ascii="Times New Roman" w:eastAsia="Times New Roman" w:hAnsi="Times New Roman" w:cs="Times New Roman"/>
          <w:color w:val="000000" w:themeColor="text1"/>
          <w:sz w:val="26"/>
          <w:szCs w:val="26"/>
        </w:rPr>
        <w:t xml:space="preserve"> cần phải tập trung giải quyết, khắc phục để đưa đất nước phát triển nhanh và bền vững. So với Đại hội X nhìn lại 20 năm đổi mới, Đại hội XII không chỉ đánh giá tổng quát thành tựu, mà còn đánh giá tổng quát hạn chế, khuyết điểm. Đại hội XII rút ra ba kết luận quan trọng</w:t>
      </w:r>
      <w:r w:rsidR="003C654C" w:rsidRPr="00EE1272">
        <w:rPr>
          <w:rFonts w:ascii="Times New Roman" w:eastAsia="Times New Roman" w:hAnsi="Times New Roman" w:cs="Times New Roman"/>
          <w:color w:val="000000" w:themeColor="text1"/>
          <w:sz w:val="26"/>
          <w:szCs w:val="26"/>
        </w:rPr>
        <w:t xml:space="preserve"> và</w:t>
      </w:r>
      <w:r w:rsidRPr="00EE1272">
        <w:rPr>
          <w:rFonts w:ascii="Times New Roman" w:eastAsia="Times New Roman" w:hAnsi="Times New Roman" w:cs="Times New Roman"/>
          <w:color w:val="000000" w:themeColor="text1"/>
          <w:sz w:val="26"/>
          <w:szCs w:val="26"/>
        </w:rPr>
        <w:t xml:space="preserve"> rút ra năm</w:t>
      </w:r>
      <w:r w:rsidR="003C654C" w:rsidRPr="00EE1272">
        <w:rPr>
          <w:rFonts w:ascii="Times New Roman" w:eastAsia="Times New Roman" w:hAnsi="Times New Roman" w:cs="Times New Roman"/>
          <w:color w:val="000000" w:themeColor="text1"/>
          <w:sz w:val="26"/>
          <w:szCs w:val="26"/>
        </w:rPr>
        <w:t xml:space="preserve"> </w:t>
      </w:r>
      <w:r w:rsidRPr="00EE1272">
        <w:rPr>
          <w:rFonts w:ascii="Times New Roman" w:eastAsia="Times New Roman" w:hAnsi="Times New Roman" w:cs="Times New Roman"/>
          <w:color w:val="000000" w:themeColor="text1"/>
          <w:sz w:val="26"/>
          <w:szCs w:val="26"/>
        </w:rPr>
        <w:t>bài học</w:t>
      </w:r>
      <w:r w:rsidR="003C654C" w:rsidRPr="00EE1272">
        <w:rPr>
          <w:rFonts w:ascii="Times New Roman" w:eastAsia="Times New Roman" w:hAnsi="Times New Roman" w:cs="Times New Roman"/>
          <w:color w:val="000000" w:themeColor="text1"/>
          <w:sz w:val="26"/>
          <w:szCs w:val="26"/>
        </w:rPr>
        <w:t>.</w:t>
      </w:r>
    </w:p>
    <w:p w:rsidR="00292EE2" w:rsidRPr="00EE1272" w:rsidRDefault="003C654C" w:rsidP="00292EE2">
      <w:pPr>
        <w:spacing w:before="60" w:after="60" w:line="320" w:lineRule="exact"/>
        <w:jc w:val="both"/>
        <w:rPr>
          <w:rFonts w:ascii="Times New Roman" w:eastAsia="Times New Roman" w:hAnsi="Times New Roman" w:cs="Times New Roman"/>
          <w:b/>
          <w:bCs/>
          <w:color w:val="000000" w:themeColor="text1"/>
          <w:sz w:val="26"/>
          <w:szCs w:val="26"/>
        </w:rPr>
      </w:pPr>
      <w:r w:rsidRPr="00EE1272">
        <w:rPr>
          <w:rFonts w:ascii="Times New Roman" w:eastAsia="Times New Roman" w:hAnsi="Times New Roman" w:cs="Times New Roman"/>
          <w:b/>
          <w:bCs/>
          <w:color w:val="000000" w:themeColor="text1"/>
          <w:sz w:val="26"/>
          <w:szCs w:val="26"/>
        </w:rPr>
        <w:t>2</w:t>
      </w:r>
      <w:r w:rsidR="00292EE2" w:rsidRPr="00EE1272">
        <w:rPr>
          <w:rFonts w:ascii="Times New Roman" w:eastAsia="Times New Roman" w:hAnsi="Times New Roman" w:cs="Times New Roman"/>
          <w:b/>
          <w:bCs/>
          <w:color w:val="000000" w:themeColor="text1"/>
          <w:sz w:val="26"/>
          <w:szCs w:val="26"/>
        </w:rPr>
        <w:t>. Chủ trương tiếp tục đổi mới mô hình tăng trưởng, cơ cấu lại nền kinh tế; đẩy mạnh công nghiệp hóa, hiện đại hóa gắn với phát triển kinh tế tri thức; hoàn thiện thể chế, phát triển kinh tế thị trường định hướng xã hội chủ nghĩa.</w:t>
      </w:r>
    </w:p>
    <w:p w:rsidR="00292EE2" w:rsidRPr="00EE1272" w:rsidRDefault="00292EE2" w:rsidP="008B01E4">
      <w:pPr>
        <w:spacing w:before="60" w:after="60" w:line="320" w:lineRule="exact"/>
        <w:ind w:firstLine="360"/>
        <w:jc w:val="both"/>
        <w:rPr>
          <w:rFonts w:ascii="Times New Roman" w:eastAsia="Times New Roman" w:hAnsi="Times New Roman" w:cs="Times New Roman"/>
          <w:color w:val="000000" w:themeColor="text1"/>
          <w:sz w:val="26"/>
          <w:szCs w:val="26"/>
        </w:rPr>
      </w:pPr>
      <w:r w:rsidRPr="00EE1272">
        <w:rPr>
          <w:rFonts w:ascii="Times New Roman" w:eastAsia="Times New Roman" w:hAnsi="Times New Roman" w:cs="Times New Roman"/>
          <w:color w:val="000000" w:themeColor="text1"/>
          <w:sz w:val="26"/>
          <w:szCs w:val="26"/>
        </w:rPr>
        <w:t>Đây là một chủ trương lớn, quan trọng, được nêu ra từ Đại hội XI của Đảng. Trong thời gian tới cần tiếp tục đẩy mạnh quá trình này theo hướng kết hợp có hiệu quả phát triển chiều rộng với chiều sâu, chú trọng phát triển chiều sâu, nâng cao chất lượng tăng trưởng và sức cạnh tranh trên cơ sở nâng cao năng suất lao động, ứng dụng tiến bộ khoa học - công nghệ, đổi mới và sáng tạo, nâng cao chất lượng nguồn nhân lực, phát huy lợi thế so sánh và chủ động hội nhập quốc tế phát triển nhanh và bền vững. Đổi mới mô hình tăng trưởng chuyển mạnh từ chủ yếu dựa vào xuất khẩu và vốn đầu tư sang phát triển đồng thời dựa cả vào vốn đầu tư, xuất khẩu và thị trường trong nước. Động lực quan trọng nhất và cũng là điều kiện để đổi mới mô hình tăng trưởng là đẩy mạnh nghiên cứu, ứng dụng khoa học, công nghệ và đổi mới, sáng tạo.Thống nhất nhận thức nền kinh tế thị trường định hướng xã hội chủ nghĩa Việt Nam là nền kinh tế vận hành đầy đủ, đồng bộ theo các quy luật của kinh tế thị trường, đồng thời bảo đảm định hướng xã hội chủ nghĩa phù hợp với từng giai đoạn phát triển của đất nước. Nhà nước đóng vai trò định hướng, xây dựng và hoàn thiện thể chế kinh tế, tạo môi trường cạnh tranh bình đẳng, minh bạch và lành mạnh</w:t>
      </w:r>
      <w:r w:rsidR="00757CA3" w:rsidRPr="00EE1272">
        <w:rPr>
          <w:rFonts w:ascii="Times New Roman" w:eastAsia="Times New Roman" w:hAnsi="Times New Roman" w:cs="Times New Roman"/>
          <w:color w:val="000000" w:themeColor="text1"/>
          <w:sz w:val="26"/>
          <w:szCs w:val="26"/>
        </w:rPr>
        <w:t xml:space="preserve">. </w:t>
      </w:r>
      <w:r w:rsidRPr="00EE1272">
        <w:rPr>
          <w:rFonts w:ascii="Times New Roman" w:eastAsia="Times New Roman" w:hAnsi="Times New Roman" w:cs="Times New Roman"/>
          <w:color w:val="000000" w:themeColor="text1"/>
          <w:sz w:val="26"/>
          <w:szCs w:val="26"/>
        </w:rPr>
        <w:t>Phát huy vai trò làm chủ của nhân dân trong phát triển kinh tế - xã hội.</w:t>
      </w:r>
    </w:p>
    <w:p w:rsidR="00292EE2" w:rsidRPr="00EE1272" w:rsidRDefault="00EE1272" w:rsidP="00292EE2">
      <w:pPr>
        <w:spacing w:before="60" w:after="60" w:line="320" w:lineRule="exact"/>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3</w:t>
      </w:r>
      <w:r w:rsidR="00292EE2" w:rsidRPr="00EE1272">
        <w:rPr>
          <w:rFonts w:ascii="Times New Roman" w:eastAsia="Times New Roman" w:hAnsi="Times New Roman" w:cs="Times New Roman"/>
          <w:b/>
          <w:bCs/>
          <w:color w:val="000000" w:themeColor="text1"/>
          <w:sz w:val="26"/>
          <w:szCs w:val="26"/>
        </w:rPr>
        <w:t>. Chủ trương phát triển các vấn đề văn hóa, xã hội, môi trường.</w:t>
      </w:r>
    </w:p>
    <w:p w:rsidR="008B01E4" w:rsidRDefault="00292EE2" w:rsidP="008B01E4">
      <w:pPr>
        <w:spacing w:before="60" w:after="60" w:line="320" w:lineRule="exact"/>
        <w:ind w:firstLine="270"/>
        <w:jc w:val="both"/>
        <w:rPr>
          <w:rFonts w:ascii="Times New Roman" w:eastAsia="Times New Roman" w:hAnsi="Times New Roman" w:cs="Times New Roman"/>
          <w:color w:val="000000" w:themeColor="text1"/>
          <w:sz w:val="26"/>
          <w:szCs w:val="26"/>
        </w:rPr>
      </w:pPr>
      <w:r w:rsidRPr="00EE1272">
        <w:rPr>
          <w:rFonts w:ascii="Times New Roman" w:eastAsia="Times New Roman" w:hAnsi="Times New Roman" w:cs="Times New Roman"/>
          <w:i/>
          <w:iCs/>
          <w:color w:val="000000" w:themeColor="text1"/>
          <w:sz w:val="26"/>
          <w:szCs w:val="26"/>
        </w:rPr>
        <w:t xml:space="preserve">Về đổi mới căn bản và toàn diện giáo dục, đào tạo; phát triển, nâng cao chất lượng nguồn nhân lực; tăng cường tiềm lực và đẩy mạnh ứng dụng khoa học, công nghệ, Đại hội </w:t>
      </w:r>
      <w:r w:rsidRPr="00EE1272">
        <w:rPr>
          <w:rFonts w:ascii="Times New Roman" w:eastAsia="Times New Roman" w:hAnsi="Times New Roman" w:cs="Times New Roman"/>
          <w:i/>
          <w:iCs/>
          <w:color w:val="000000" w:themeColor="text1"/>
          <w:sz w:val="26"/>
          <w:szCs w:val="26"/>
        </w:rPr>
        <w:lastRenderedPageBreak/>
        <w:t>XII xác định:</w:t>
      </w:r>
      <w:r w:rsidRPr="00EE1272">
        <w:rPr>
          <w:rFonts w:ascii="Times New Roman" w:eastAsia="Times New Roman" w:hAnsi="Times New Roman" w:cs="Times New Roman"/>
          <w:color w:val="000000" w:themeColor="text1"/>
          <w:sz w:val="26"/>
          <w:szCs w:val="26"/>
        </w:rPr>
        <w:t xml:space="preserve"> Giáo dục là quốc sách hàng đầu. Tiếp tục đổi mới mạnh mẽ, đồng bộ các yếu tố cơ bản của giáo dục, đào tạo theo hướng coi trọng phát triển phẩm chất, năng lực của người học. Chuyển mạnh quá trình giáo dục từ chủ yếu trang bị kiến thức sang phát triển toàn diện năng lực và phẩ</w:t>
      </w:r>
      <w:r w:rsidR="00EE1272">
        <w:rPr>
          <w:rFonts w:ascii="Times New Roman" w:eastAsia="Times New Roman" w:hAnsi="Times New Roman" w:cs="Times New Roman"/>
          <w:color w:val="000000" w:themeColor="text1"/>
          <w:sz w:val="26"/>
          <w:szCs w:val="26"/>
        </w:rPr>
        <w:t xml:space="preserve">m chất người học: yêu gia đình, </w:t>
      </w:r>
      <w:r w:rsidRPr="00EE1272">
        <w:rPr>
          <w:rFonts w:ascii="Times New Roman" w:eastAsia="Times New Roman" w:hAnsi="Times New Roman" w:cs="Times New Roman"/>
          <w:color w:val="000000" w:themeColor="text1"/>
          <w:sz w:val="26"/>
          <w:szCs w:val="26"/>
        </w:rPr>
        <w:t xml:space="preserve">yêu Tổ quốc, yêu đồng bào, sống tốt và làm việc hiệu quả. Từng bước hoàn thiện hệ thống giáo dục quốc dân theo hướng hệ thống giáo dục mở, học tập suốt đời và xây dựng xã hội học tập. Đổi mới căn bản công tác quản lý giáo dục, đào tạo, bảo đảm dân chủ, thống nhất, chất lượng; tăng quyền tự chủ và trách nhiệm xã hội của các cơ sở giáo dục, đào tạo. Phát triển đội ngũ nhà giáo và cán bộ quản lý giáo dục; đổi mới chính sách, cơ chế tài chính, huy động và sử dụng hiệu quả mọi nguồn lực đầu tư để phát triển giáo dục và đào tạo. Phấn đấu đến năm 2030, nền giáo dục Việt Nam đạt trình độ tiên tiến trong khu vực. </w:t>
      </w:r>
      <w:r w:rsidRPr="00EE1272">
        <w:rPr>
          <w:rFonts w:ascii="Times New Roman" w:eastAsia="Times New Roman" w:hAnsi="Times New Roman" w:cs="Times New Roman"/>
          <w:i/>
          <w:iCs/>
          <w:color w:val="000000" w:themeColor="text1"/>
          <w:sz w:val="26"/>
          <w:szCs w:val="26"/>
        </w:rPr>
        <w:t>Phát triển mạnh mẽ khoa học, công nghệ,</w:t>
      </w:r>
      <w:r w:rsidRPr="00EE1272">
        <w:rPr>
          <w:rFonts w:ascii="Times New Roman" w:eastAsia="Times New Roman" w:hAnsi="Times New Roman" w:cs="Times New Roman"/>
          <w:color w:val="000000" w:themeColor="text1"/>
          <w:sz w:val="26"/>
          <w:szCs w:val="26"/>
        </w:rPr>
        <w:t xml:space="preserve"> làm cho khoa học, công nghệ thực sự là quốc sách hàng đầu, là động lực quan trọng nhất để phát triển lực lượng sản xuất hiện đại, kinh tế tri thức, nâng cao năng suất, chất lượng, hiệu quả và sức cạnh tranh của nền kinh tế; bảo vệ môi trường, bảo đảm quốc phòng, an ninh. Tăng cường liên kết giữa các tổ chức khoa học và công nghệ với doanh nghiệp; mở rộng hình thức liên kết giữa Nhà nước, nhà khoa học, nhà doanh nghiệp và nhà nông. Tăng cường hợp tác về khoa học, công nghệ, nhất là công nghệ cao, phải là hướng ưu tiên trong hội nhập quốc tế. Phấn đấu đến năm 2020, khoa học và công nghệ Việt Nam đạt trình độ phát triển của nhóm các nước dẫn đầu ASEAN; đến năm 2030, có một số lĩnh vực đạt t</w:t>
      </w:r>
      <w:r w:rsidR="000035EE">
        <w:rPr>
          <w:rFonts w:ascii="Times New Roman" w:eastAsia="Times New Roman" w:hAnsi="Times New Roman" w:cs="Times New Roman"/>
          <w:color w:val="000000" w:themeColor="text1"/>
          <w:sz w:val="26"/>
          <w:szCs w:val="26"/>
        </w:rPr>
        <w:t>rình độ tiên tiến trên thế giới</w:t>
      </w:r>
      <w:r w:rsidR="008B01E4">
        <w:rPr>
          <w:rFonts w:ascii="Times New Roman" w:eastAsia="Times New Roman" w:hAnsi="Times New Roman" w:cs="Times New Roman"/>
          <w:color w:val="000000" w:themeColor="text1"/>
          <w:sz w:val="26"/>
          <w:szCs w:val="26"/>
        </w:rPr>
        <w:t>.</w:t>
      </w:r>
    </w:p>
    <w:p w:rsidR="008B01E4" w:rsidRDefault="00292EE2" w:rsidP="008B01E4">
      <w:pPr>
        <w:spacing w:before="60" w:after="60" w:line="320" w:lineRule="exact"/>
        <w:ind w:firstLine="270"/>
        <w:jc w:val="both"/>
        <w:rPr>
          <w:rFonts w:ascii="Times New Roman" w:eastAsia="Times New Roman" w:hAnsi="Times New Roman" w:cs="Times New Roman"/>
          <w:color w:val="000000" w:themeColor="text1"/>
          <w:sz w:val="26"/>
          <w:szCs w:val="26"/>
        </w:rPr>
      </w:pPr>
      <w:r w:rsidRPr="00EE1272">
        <w:rPr>
          <w:rFonts w:ascii="Times New Roman" w:eastAsia="Times New Roman" w:hAnsi="Times New Roman" w:cs="Times New Roman"/>
          <w:i/>
          <w:iCs/>
          <w:color w:val="000000" w:themeColor="text1"/>
          <w:sz w:val="26"/>
          <w:szCs w:val="26"/>
        </w:rPr>
        <w:t>Về xây dựng, phát triển văn hoá, con người, Đại hội XII nhấn mạnh</w:t>
      </w:r>
      <w:r w:rsidRPr="00EE1272">
        <w:rPr>
          <w:rFonts w:ascii="Times New Roman" w:eastAsia="Times New Roman" w:hAnsi="Times New Roman" w:cs="Times New Roman"/>
          <w:color w:val="000000" w:themeColor="text1"/>
          <w:sz w:val="26"/>
          <w:szCs w:val="26"/>
        </w:rPr>
        <w:t>: Các cấp, các ngành phải nhận thức đầy đủ, sâu sắc tầm quan trọng đặc biệt của văn hoá, con người; phải thực hiện có kết quả mục tiêu xây dựng nền văn hoá và con người Việt Nam phát triển toàn diện, hướng đến chân - thiện - mỹ, thấm nhuần tinh thần dân tộc, nhân văn, dân chủ và khoa học; xây dựng văn hoá thực sự trở thành nền tảng tinh thần vững chắc của xã hội; xây dựng con người Việt Nam phát triển toàn diện.</w:t>
      </w:r>
    </w:p>
    <w:p w:rsidR="00292EE2" w:rsidRPr="008B01E4" w:rsidRDefault="00292EE2" w:rsidP="008B01E4">
      <w:pPr>
        <w:spacing w:before="60" w:after="60" w:line="320" w:lineRule="exact"/>
        <w:ind w:firstLine="270"/>
        <w:jc w:val="both"/>
        <w:rPr>
          <w:rFonts w:ascii="Times New Roman" w:eastAsia="Times New Roman" w:hAnsi="Times New Roman" w:cs="Times New Roman"/>
          <w:color w:val="000000" w:themeColor="text1"/>
          <w:sz w:val="26"/>
          <w:szCs w:val="26"/>
        </w:rPr>
      </w:pPr>
      <w:r w:rsidRPr="00EE1272">
        <w:rPr>
          <w:rFonts w:ascii="Times New Roman" w:eastAsia="Times New Roman" w:hAnsi="Times New Roman" w:cs="Times New Roman"/>
          <w:i/>
          <w:iCs/>
          <w:color w:val="000000" w:themeColor="text1"/>
          <w:sz w:val="26"/>
          <w:szCs w:val="26"/>
        </w:rPr>
        <w:t>Về quản lý phát triển xã hội; thực hiện tiến bộ, công bằng xã hội, Đại hội XII xác định:</w:t>
      </w:r>
    </w:p>
    <w:p w:rsidR="00292EE2" w:rsidRPr="00EE1272" w:rsidRDefault="00292EE2" w:rsidP="00292EE2">
      <w:pPr>
        <w:spacing w:before="60" w:after="60" w:line="320" w:lineRule="exact"/>
        <w:jc w:val="both"/>
        <w:rPr>
          <w:rFonts w:ascii="Times New Roman" w:eastAsia="Times New Roman" w:hAnsi="Times New Roman" w:cs="Times New Roman"/>
          <w:color w:val="000000" w:themeColor="text1"/>
          <w:sz w:val="26"/>
          <w:szCs w:val="26"/>
        </w:rPr>
      </w:pPr>
      <w:r w:rsidRPr="00EE1272">
        <w:rPr>
          <w:rFonts w:ascii="Times New Roman" w:eastAsia="Times New Roman" w:hAnsi="Times New Roman" w:cs="Times New Roman"/>
          <w:color w:val="000000" w:themeColor="text1"/>
          <w:sz w:val="26"/>
          <w:szCs w:val="26"/>
        </w:rPr>
        <w:t>Nhận thức sâu sắc vị trí, tầm quan trọng của phát triển xã hội bền vững và quản lý phát triển xã hội đối với sự nghiệp xây dựng, bảo vệ Tổ quốc. Xây dựng, thực hiện các chính sách phù hợp với các giai tầng xã hội; giải quyết có hiệu quả những vấn đề xã hội bức xúc; khắc phục từng bước sự mất cân đối về phát triển giữa các lĩnh vực, các vùng, miền; bảo đảm sự hài hoà về lợi ích, về quan hệ xã hội, quan tâm thích đáng đến các tầng lớp, bộ phận yếu thế trong xã hội, đồng bào các dân tộc thiểu số ở vùng cao, vùng sâu, vùng xa, khắc phục xu hướng gia tăng phân hoá giàu - nghèo. Kịp thời kiểm soát và xử lý các rủi ro, mâu thuẫn, xung đột xã hội. Đẩy mạnh các giải pháp đấu tranh phòng, chống tội phạm và tệ nạn xã hội; giảm thiểu tai nạn giao thông.</w:t>
      </w:r>
    </w:p>
    <w:p w:rsidR="00292EE2" w:rsidRPr="00EE1272" w:rsidRDefault="000035EE" w:rsidP="00292EE2">
      <w:pPr>
        <w:spacing w:before="60" w:after="60" w:line="320" w:lineRule="exact"/>
        <w:jc w:val="both"/>
        <w:rPr>
          <w:rStyle w:val="Strong"/>
          <w:rFonts w:ascii="Times New Roman" w:hAnsi="Times New Roman" w:cs="Times New Roman"/>
          <w:color w:val="000000" w:themeColor="text1"/>
          <w:sz w:val="26"/>
          <w:szCs w:val="26"/>
          <w:bdr w:val="none" w:sz="0" w:space="0" w:color="auto" w:frame="1"/>
        </w:rPr>
      </w:pPr>
      <w:r>
        <w:rPr>
          <w:rStyle w:val="Strong"/>
          <w:rFonts w:ascii="Times New Roman" w:hAnsi="Times New Roman" w:cs="Times New Roman"/>
          <w:color w:val="000000" w:themeColor="text1"/>
          <w:sz w:val="26"/>
          <w:szCs w:val="26"/>
          <w:bdr w:val="none" w:sz="0" w:space="0" w:color="auto" w:frame="1"/>
        </w:rPr>
        <w:t>4</w:t>
      </w:r>
      <w:r w:rsidR="00292EE2" w:rsidRPr="00EE1272">
        <w:rPr>
          <w:rStyle w:val="Strong"/>
          <w:rFonts w:ascii="Times New Roman" w:hAnsi="Times New Roman" w:cs="Times New Roman"/>
          <w:color w:val="000000" w:themeColor="text1"/>
          <w:sz w:val="26"/>
          <w:szCs w:val="26"/>
          <w:bdr w:val="none" w:sz="0" w:space="0" w:color="auto" w:frame="1"/>
        </w:rPr>
        <w:t>.  Vế lĩnh vực quốc phòng – an ninh</w:t>
      </w:r>
    </w:p>
    <w:p w:rsidR="00292EE2" w:rsidRPr="00EE1272" w:rsidRDefault="00292EE2" w:rsidP="00292EE2">
      <w:pPr>
        <w:pStyle w:val="NormalWeb"/>
        <w:shd w:val="clear" w:color="auto" w:fill="FFFFFF"/>
        <w:spacing w:before="60" w:beforeAutospacing="0" w:after="60" w:afterAutospacing="0" w:line="320" w:lineRule="exact"/>
        <w:jc w:val="both"/>
        <w:rPr>
          <w:color w:val="000000" w:themeColor="text1"/>
          <w:sz w:val="26"/>
          <w:szCs w:val="26"/>
        </w:rPr>
      </w:pPr>
      <w:r w:rsidRPr="00EE1272">
        <w:rPr>
          <w:rStyle w:val="Strong"/>
          <w:color w:val="000000" w:themeColor="text1"/>
          <w:sz w:val="26"/>
          <w:szCs w:val="26"/>
          <w:bdr w:val="none" w:sz="0" w:space="0" w:color="auto" w:frame="1"/>
        </w:rPr>
        <w:t>Đánh giá tình hình</w:t>
      </w:r>
    </w:p>
    <w:p w:rsidR="00292EE2" w:rsidRPr="00EE1272" w:rsidRDefault="00292EE2" w:rsidP="008B01E4">
      <w:pPr>
        <w:pStyle w:val="NormalWeb"/>
        <w:shd w:val="clear" w:color="auto" w:fill="FFFFFF"/>
        <w:spacing w:before="60" w:beforeAutospacing="0" w:after="60" w:afterAutospacing="0" w:line="320" w:lineRule="exact"/>
        <w:ind w:firstLine="270"/>
        <w:jc w:val="both"/>
        <w:rPr>
          <w:color w:val="000000" w:themeColor="text1"/>
          <w:sz w:val="26"/>
          <w:szCs w:val="26"/>
        </w:rPr>
      </w:pPr>
      <w:r w:rsidRPr="00EE1272">
        <w:rPr>
          <w:rStyle w:val="Emphasis"/>
          <w:color w:val="000000" w:themeColor="text1"/>
          <w:sz w:val="26"/>
          <w:szCs w:val="26"/>
          <w:bdr w:val="none" w:sz="0" w:space="0" w:color="auto" w:frame="1"/>
        </w:rPr>
        <w:t>Thứ nhất, nhận thức về mục tiêu, yêu cầu, quan điểm, phương châm bảo vệ Tổ quốc trong tình hình mới; về quan hệ đối tác, đối tượng có bước phát triển.</w:t>
      </w:r>
    </w:p>
    <w:p w:rsidR="008B01E4" w:rsidRDefault="00292EE2" w:rsidP="00292EE2">
      <w:pPr>
        <w:pStyle w:val="NormalWeb"/>
        <w:shd w:val="clear" w:color="auto" w:fill="FFFFFF"/>
        <w:spacing w:before="60" w:beforeAutospacing="0" w:after="60" w:afterAutospacing="0" w:line="320" w:lineRule="exact"/>
        <w:jc w:val="both"/>
        <w:rPr>
          <w:color w:val="000000" w:themeColor="text1"/>
          <w:sz w:val="26"/>
          <w:szCs w:val="26"/>
        </w:rPr>
      </w:pPr>
      <w:r w:rsidRPr="00EE1272">
        <w:rPr>
          <w:color w:val="000000" w:themeColor="text1"/>
          <w:sz w:val="26"/>
          <w:szCs w:val="26"/>
        </w:rPr>
        <w:t xml:space="preserve">Điểm nổi bật là mục tiêu và yêu cầu bảo vệ Tổ quốc là bảo vệ lợi ích quốc gia - dân tộc, giữ vững chủ quyền biển, đảo; ứng phó với các mối đe doạ an ninh phi truyền thống. Quan điểm </w:t>
      </w:r>
      <w:r w:rsidRPr="00EE1272">
        <w:rPr>
          <w:color w:val="000000" w:themeColor="text1"/>
          <w:sz w:val="26"/>
          <w:szCs w:val="26"/>
        </w:rPr>
        <w:lastRenderedPageBreak/>
        <w:t>bảo vệ Tổ quốc đã xác định rõ vai trò lãnh đạo của Đảng, quản lý của Nhà nước; quan hệ gắn bó giữa mục tiêu bảo vệ độc lập, chủ quyền, thống nhất và toàn vẹn lãnh thổ của Tổ quốc với giữ vững ổn định chính trị và môi trường hoà bình, ổn định để phát triển đất nước; kết hợp chặt chẽ hai nhiệm vụ chiến lược; xây dựng sức mạnh tổng hợp của đất nước; nắm chắc tình hình, chủ động phòng ngừa, phát hiện sớm và triệt tiêu các nhân tố gây bất ổn định, nhất là các nhân tố bên trong có thể dẫn đến những đột biến, bất lợi.Thực hiện phương châm chỉ đạo : Kiên định về mục tiêu, nguyên tắc chiến lược; linh hoạt, mềm dẻo về sách lược. Kiên trì giải quyết tranh chấp mâu thuẫn bằng biện pháp hoà bình trên cơ sở bảo đảm lợi ích quốc gia - dân tộc, phù hợp với lợi ích quốc tế; có đối sách phù hợp với từng đối tượng, từng tình huống.</w:t>
      </w:r>
    </w:p>
    <w:p w:rsidR="008B01E4" w:rsidRDefault="00292EE2" w:rsidP="008B01E4">
      <w:pPr>
        <w:pStyle w:val="NormalWeb"/>
        <w:shd w:val="clear" w:color="auto" w:fill="FFFFFF"/>
        <w:spacing w:before="60" w:beforeAutospacing="0" w:after="60" w:afterAutospacing="0" w:line="320" w:lineRule="exact"/>
        <w:ind w:firstLine="270"/>
        <w:jc w:val="both"/>
        <w:rPr>
          <w:color w:val="000000" w:themeColor="text1"/>
          <w:sz w:val="26"/>
          <w:szCs w:val="26"/>
        </w:rPr>
      </w:pPr>
      <w:r w:rsidRPr="00EE1272">
        <w:rPr>
          <w:color w:val="000000" w:themeColor="text1"/>
          <w:sz w:val="26"/>
          <w:szCs w:val="26"/>
        </w:rPr>
        <w:t>Nhận thức về đối tác, đối tượng ngày càng sáng rõ hơn. Đảng ta xác định, những ai chủ trương tôn trọng độc lập, chủ quyền, thiết lập và mở rộng quan hệ hữu nghị hợp tác, bình đẳng cùng có lợi với Việt Nam đều là đối tác của chúng ta. Bất kể thế lực nào có âm mưu và hành động chống phá đất nước ta trong sự nghiệp xây dựng và bảo vệ Tổ quốc đều là đối tượng đấu tranh. Đó là nguyên tắc, là tiêu chí để xác định đối tượng, đối tác của chúng ta trong sự ngh</w:t>
      </w:r>
      <w:r w:rsidR="000035EE">
        <w:rPr>
          <w:color w:val="000000" w:themeColor="text1"/>
          <w:sz w:val="26"/>
          <w:szCs w:val="26"/>
        </w:rPr>
        <w:t>iệp xây dựng và bảo vệ Tổ quốc.</w:t>
      </w:r>
    </w:p>
    <w:p w:rsidR="008B01E4" w:rsidRDefault="00292EE2" w:rsidP="008B01E4">
      <w:pPr>
        <w:pStyle w:val="NormalWeb"/>
        <w:shd w:val="clear" w:color="auto" w:fill="FFFFFF"/>
        <w:spacing w:before="60" w:beforeAutospacing="0" w:after="60" w:afterAutospacing="0" w:line="320" w:lineRule="exact"/>
        <w:ind w:firstLine="270"/>
        <w:jc w:val="both"/>
        <w:rPr>
          <w:color w:val="000000" w:themeColor="text1"/>
          <w:sz w:val="26"/>
          <w:szCs w:val="26"/>
        </w:rPr>
      </w:pPr>
      <w:r w:rsidRPr="00EE1272">
        <w:rPr>
          <w:rStyle w:val="Emphasis"/>
          <w:color w:val="000000" w:themeColor="text1"/>
          <w:sz w:val="26"/>
          <w:szCs w:val="26"/>
          <w:bdr w:val="none" w:sz="0" w:space="0" w:color="auto" w:frame="1"/>
        </w:rPr>
        <w:t>Thứ hai, thế trận quốc phòng toàn dân gắn kết chặt chẽ với thế trận an ninh nhân dân tiếp tục được củng cố.</w:t>
      </w:r>
    </w:p>
    <w:p w:rsidR="008B01E4" w:rsidRDefault="00292EE2" w:rsidP="008B01E4">
      <w:pPr>
        <w:pStyle w:val="NormalWeb"/>
        <w:shd w:val="clear" w:color="auto" w:fill="FFFFFF"/>
        <w:spacing w:before="60" w:beforeAutospacing="0" w:after="60" w:afterAutospacing="0" w:line="320" w:lineRule="exact"/>
        <w:ind w:firstLine="270"/>
        <w:jc w:val="both"/>
        <w:rPr>
          <w:color w:val="000000" w:themeColor="text1"/>
          <w:sz w:val="26"/>
          <w:szCs w:val="26"/>
        </w:rPr>
      </w:pPr>
      <w:r w:rsidRPr="00EE1272">
        <w:rPr>
          <w:color w:val="000000" w:themeColor="text1"/>
          <w:sz w:val="26"/>
          <w:szCs w:val="26"/>
        </w:rPr>
        <w:t>Trên cơ sở tiềm lực quốc phòng và an ninh được t</w:t>
      </w:r>
      <w:r w:rsidR="000035EE">
        <w:rPr>
          <w:color w:val="000000" w:themeColor="text1"/>
          <w:sz w:val="26"/>
          <w:szCs w:val="26"/>
        </w:rPr>
        <w:t xml:space="preserve">ăng cường, trong những năm qua, </w:t>
      </w:r>
      <w:r w:rsidRPr="00EE1272">
        <w:rPr>
          <w:color w:val="000000" w:themeColor="text1"/>
          <w:sz w:val="26"/>
          <w:szCs w:val="26"/>
        </w:rPr>
        <w:t>thế trận quốc phòng toàn dân được xây dựng ngày càng hoàn chỉnh, thế trận an ninh nhân dân được củng cố thêm vững chắc. Về quốc phòng, đã triển khai xây dựng hệ thống công trình phòng thủ theo quy hoạch, tập trung cho những</w:t>
      </w:r>
      <w:r w:rsidR="000035EE">
        <w:rPr>
          <w:color w:val="000000" w:themeColor="text1"/>
          <w:sz w:val="26"/>
          <w:szCs w:val="26"/>
        </w:rPr>
        <w:t xml:space="preserve"> địa bàn chiến lược trọng điểm. </w:t>
      </w:r>
      <w:r w:rsidRPr="00EE1272">
        <w:rPr>
          <w:color w:val="000000" w:themeColor="text1"/>
          <w:sz w:val="26"/>
          <w:szCs w:val="26"/>
        </w:rPr>
        <w:t xml:space="preserve">Chất lượng xây dựng các khu vực phòng thủ tỉnh, thành phố được nâng lên một bước, đủ sức tự giải quyết các tình huống quốc phòng, an ninh ở địa phương. Khả năng phòng thủ quốc gia được nâng lên tạo điều kiện cho việc tiếp tục bổ sung điều chỉnh thế trận, bố trí các lực lượng tác chiến. Tổ chức xây dựng các công trình phòng thủ hợp lý và chặt chẽ. </w:t>
      </w:r>
      <w:r w:rsidR="005F4B55" w:rsidRPr="00EE1272">
        <w:rPr>
          <w:color w:val="000000" w:themeColor="text1"/>
          <w:sz w:val="26"/>
          <w:szCs w:val="26"/>
        </w:rPr>
        <w:t>Sự gắn kết giữa xây dựng thế trận quốc phòng toàn dân và xây dựng thế trận an ninh nhân dân chặt chẽ, hiệu quả và thiết thực hơn. Đó là những thành công lớn trong việc tăng cường tiềm lực quốc phòng và an ninh, xây dựng thế trận quốc phòng toàn dân và thế trận an ninh nhân dân.</w:t>
      </w:r>
    </w:p>
    <w:p w:rsidR="008B01E4" w:rsidRDefault="005F4B55" w:rsidP="008B01E4">
      <w:pPr>
        <w:pStyle w:val="NormalWeb"/>
        <w:shd w:val="clear" w:color="auto" w:fill="FFFFFF"/>
        <w:spacing w:before="60" w:beforeAutospacing="0" w:after="60" w:afterAutospacing="0" w:line="320" w:lineRule="exact"/>
        <w:ind w:firstLine="270"/>
        <w:jc w:val="both"/>
        <w:rPr>
          <w:color w:val="000000" w:themeColor="text1"/>
          <w:sz w:val="26"/>
          <w:szCs w:val="26"/>
        </w:rPr>
      </w:pPr>
      <w:r w:rsidRPr="00EE1272">
        <w:rPr>
          <w:rStyle w:val="Emphasis"/>
          <w:color w:val="000000" w:themeColor="text1"/>
          <w:sz w:val="26"/>
          <w:szCs w:val="26"/>
          <w:bdr w:val="none" w:sz="0" w:space="0" w:color="auto" w:frame="1"/>
        </w:rPr>
        <w:t>Thứ ba, sức mạnh về mọi mặt của Quân đội nhân dân và Công an nhân dân được tăng cường.</w:t>
      </w:r>
    </w:p>
    <w:p w:rsidR="005F4B55" w:rsidRPr="00EE1272" w:rsidRDefault="005F4B55" w:rsidP="008B01E4">
      <w:pPr>
        <w:pStyle w:val="NormalWeb"/>
        <w:shd w:val="clear" w:color="auto" w:fill="FFFFFF"/>
        <w:spacing w:before="60" w:beforeAutospacing="0" w:after="60" w:afterAutospacing="0" w:line="320" w:lineRule="exact"/>
        <w:ind w:firstLine="270"/>
        <w:jc w:val="both"/>
        <w:rPr>
          <w:color w:val="000000" w:themeColor="text1"/>
          <w:sz w:val="26"/>
          <w:szCs w:val="26"/>
        </w:rPr>
      </w:pPr>
      <w:r w:rsidRPr="00EE1272">
        <w:rPr>
          <w:color w:val="000000" w:themeColor="text1"/>
          <w:sz w:val="26"/>
          <w:szCs w:val="26"/>
        </w:rPr>
        <w:t xml:space="preserve">Coi trọng xây dựng Quân đội nhân dân vững mạnh về chính trị, nhất là xây dựng bản lĩnh chính trị và lòng trung thành của Quân đội với Đảng, Nhà nước, Tổ quốc và nhân dân. Tổ chức, biên chế quân đội được điều chỉnh hợp lý hơn. Đã từng bước bổ sung vũ khí, trang bị cho quân đội ngày càng hiện đại hơn, tăng thêm khả năng tác chiến phòng thủ biển, đảo và thềm lục địa. Các mặt công tác bảo đảm ngày càng có hiệu quả, thiết thực, chăm lo tốt hơn đời sống vật chất, tinh thần của quân đội, chất lượng tổng hợp, trình độ sẵn sàng chiến đấu và sức mạnh chiến đấu được nâng lên. Quân đội hoàn thành chức năng, nhiệm vụ trong mọi tình huống, làm tốt vai trò tham mưu với Đảng và Nhà nước về thực hiện nhiệm vụ quốc phòng, bảo vệ Tổ quốc. Đã chú trọng nâng cao trình độ, đạo đức, phẩm chất đội ngũ cán bộ công an, tích cực trong công tác tham mưu với Đảng và Nhà nước về nhiệm vụ bảo vệ an ninh quốc gia, giữ gìn trật tự, an toàn xã hội. Tổ chức bộ máy công an được củng cố và phát triển phù hợp với tính chất, đặc điểm, yêu cầu, nhiệm vụ của từng lực lượng, coi trọng tăng </w:t>
      </w:r>
      <w:r w:rsidRPr="00EE1272">
        <w:rPr>
          <w:color w:val="000000" w:themeColor="text1"/>
          <w:sz w:val="26"/>
          <w:szCs w:val="26"/>
        </w:rPr>
        <w:lastRenderedPageBreak/>
        <w:t>cường lực lượng cho cơ sở, các địa bàn chiến lược và các đơn vị chiến đấu. Trang bị kỹ thuật, nghiệp vụ được đầu tư đổi mới và ngày càng hiện đại, có lĩnh vực đi thẳng vào hiện đại, đáp ứng yêu cầu bảo đảm an ninh, trật tự, an toàn xã hội trong tình hình mới.</w:t>
      </w:r>
    </w:p>
    <w:p w:rsidR="005F4B55" w:rsidRPr="00EE1272" w:rsidRDefault="00095C96" w:rsidP="009B7E15">
      <w:pPr>
        <w:pStyle w:val="NormalWeb"/>
        <w:shd w:val="clear" w:color="auto" w:fill="FFFFFF"/>
        <w:spacing w:before="60" w:beforeAutospacing="0" w:after="60" w:afterAutospacing="0" w:line="320" w:lineRule="exact"/>
        <w:jc w:val="both"/>
        <w:rPr>
          <w:rStyle w:val="Strong"/>
          <w:color w:val="000000" w:themeColor="text1"/>
          <w:sz w:val="26"/>
          <w:szCs w:val="26"/>
          <w:bdr w:val="none" w:sz="0" w:space="0" w:color="auto" w:frame="1"/>
        </w:rPr>
      </w:pPr>
      <w:r>
        <w:rPr>
          <w:rStyle w:val="Strong"/>
          <w:color w:val="000000" w:themeColor="text1"/>
          <w:sz w:val="26"/>
          <w:szCs w:val="26"/>
          <w:bdr w:val="none" w:sz="0" w:space="0" w:color="auto" w:frame="1"/>
        </w:rPr>
        <w:t>5</w:t>
      </w:r>
      <w:r w:rsidR="005F4B55" w:rsidRPr="00EE1272">
        <w:rPr>
          <w:rStyle w:val="Strong"/>
          <w:color w:val="000000" w:themeColor="text1"/>
          <w:sz w:val="26"/>
          <w:szCs w:val="26"/>
          <w:bdr w:val="none" w:sz="0" w:space="0" w:color="auto" w:frame="1"/>
        </w:rPr>
        <w:t>. Về hoạt động đối ngoại chủ động và tích cực hội nhập quốc tế</w:t>
      </w:r>
    </w:p>
    <w:p w:rsidR="005F4B55" w:rsidRPr="00EE1272" w:rsidRDefault="0008728A" w:rsidP="009B7E15">
      <w:pPr>
        <w:pStyle w:val="NormalWeb"/>
        <w:shd w:val="clear" w:color="auto" w:fill="FFFFFF"/>
        <w:spacing w:before="60" w:beforeAutospacing="0" w:after="60" w:afterAutospacing="0" w:line="320" w:lineRule="exact"/>
        <w:jc w:val="both"/>
        <w:rPr>
          <w:color w:val="000000" w:themeColor="text1"/>
          <w:sz w:val="26"/>
          <w:szCs w:val="26"/>
        </w:rPr>
      </w:pPr>
      <w:bookmarkStart w:id="1" w:name="_Toc421723188"/>
      <w:r w:rsidRPr="00EE1272">
        <w:rPr>
          <w:rStyle w:val="Strong"/>
          <w:color w:val="000000" w:themeColor="text1"/>
          <w:sz w:val="26"/>
          <w:szCs w:val="26"/>
          <w:bdr w:val="none" w:sz="0" w:space="0" w:color="auto" w:frame="1"/>
        </w:rPr>
        <w:t>Đ</w:t>
      </w:r>
      <w:r w:rsidR="005F4B55" w:rsidRPr="00EE1272">
        <w:rPr>
          <w:rStyle w:val="Strong"/>
          <w:color w:val="000000" w:themeColor="text1"/>
          <w:sz w:val="26"/>
          <w:szCs w:val="26"/>
          <w:bdr w:val="none" w:sz="0" w:space="0" w:color="auto" w:frame="1"/>
        </w:rPr>
        <w:t>ánh giá tình hình</w:t>
      </w:r>
      <w:bookmarkEnd w:id="1"/>
    </w:p>
    <w:p w:rsidR="008B01E4" w:rsidRDefault="005F4B55" w:rsidP="008B01E4">
      <w:pPr>
        <w:pStyle w:val="NormalWeb"/>
        <w:shd w:val="clear" w:color="auto" w:fill="FFFFFF"/>
        <w:spacing w:before="60" w:beforeAutospacing="0" w:after="60" w:afterAutospacing="0" w:line="320" w:lineRule="exact"/>
        <w:ind w:firstLine="360"/>
        <w:jc w:val="both"/>
        <w:rPr>
          <w:color w:val="000000" w:themeColor="text1"/>
          <w:sz w:val="26"/>
          <w:szCs w:val="26"/>
        </w:rPr>
      </w:pPr>
      <w:r w:rsidRPr="00EE1272">
        <w:rPr>
          <w:color w:val="000000" w:themeColor="text1"/>
          <w:sz w:val="26"/>
          <w:szCs w:val="26"/>
        </w:rPr>
        <w:t xml:space="preserve">Chúng ta đã từng bước xử lý tốt mối quan hệ của Việt Nam với các đối tác chính, </w:t>
      </w:r>
      <w:r w:rsidR="00757CA3" w:rsidRPr="00EE1272">
        <w:rPr>
          <w:color w:val="000000" w:themeColor="text1"/>
          <w:sz w:val="26"/>
          <w:szCs w:val="26"/>
        </w:rPr>
        <w:t>thể hiện trên một số vấn đề sau</w:t>
      </w:r>
      <w:r w:rsidRPr="00EE1272">
        <w:rPr>
          <w:color w:val="000000" w:themeColor="text1"/>
          <w:sz w:val="26"/>
          <w:szCs w:val="26"/>
        </w:rPr>
        <w:t>:</w:t>
      </w:r>
    </w:p>
    <w:p w:rsidR="009B7E15" w:rsidRPr="00EE1272" w:rsidRDefault="005F4B55" w:rsidP="008B01E4">
      <w:pPr>
        <w:pStyle w:val="NormalWeb"/>
        <w:shd w:val="clear" w:color="auto" w:fill="FFFFFF"/>
        <w:spacing w:before="60" w:beforeAutospacing="0" w:after="60" w:afterAutospacing="0" w:line="320" w:lineRule="exact"/>
        <w:ind w:firstLine="360"/>
        <w:jc w:val="both"/>
        <w:rPr>
          <w:color w:val="000000" w:themeColor="text1"/>
          <w:sz w:val="26"/>
          <w:szCs w:val="26"/>
        </w:rPr>
      </w:pPr>
      <w:r w:rsidRPr="00EE1272">
        <w:rPr>
          <w:color w:val="000000" w:themeColor="text1"/>
          <w:sz w:val="26"/>
          <w:szCs w:val="26"/>
        </w:rPr>
        <w:t>Đã củng cố và tăng cường quan hệ với các nước láng giềng, giữ vững độc lập, chủ quyền, thống nhất và toàn vẹn lãnh thổ. Trong bối cảnh tình hình trên Biển Đông có nhiều diễn biến phức tạp, có lúc rất căng thẳng, chúng ta đã xử lý thoả đáng các vấn đề nảy sinh, kiên trì, kiên quyết bảo vệ chủ quyền, quyền chủ quyền, quyền tài phán quốc gia và lợi ích của đất nước; đồng thời giữ vững môi trường hoà bình và ổn định, kiên trì chủ trương giải quyết những bất đồng bằng các biện pháp hoà bình trên cơ sở luật pháp quốc tế, trong đó có Công ước Liên hợp quốc về Luật Biển năm 1982. Những chủ trương và giải pháp của Đảng, Nhà nước ta đã được nhân dân đồng tình và dư luận quốc tế ủng hộ.</w:t>
      </w:r>
      <w:r w:rsidR="00292EE2" w:rsidRPr="00EE1272">
        <w:rPr>
          <w:color w:val="000000" w:themeColor="text1"/>
          <w:sz w:val="26"/>
          <w:szCs w:val="26"/>
        </w:rPr>
        <w:t xml:space="preserve"> </w:t>
      </w:r>
      <w:r w:rsidRPr="00EE1272">
        <w:rPr>
          <w:color w:val="000000" w:themeColor="text1"/>
          <w:sz w:val="26"/>
          <w:szCs w:val="26"/>
        </w:rPr>
        <w:t>Tích cực tham gia và đóng góp cho việc hình thành Cộng đồng ASEAN. Việt Nam đã tạo dựng được hình ảnh hội nhập tích cực trong nhận thức của các thành viên ASEAN cũng như của cộng đồng quốc tế.</w:t>
      </w:r>
    </w:p>
    <w:p w:rsidR="00CD0B6D" w:rsidRPr="00EE1272" w:rsidRDefault="00095C96" w:rsidP="009B7E15">
      <w:pPr>
        <w:pStyle w:val="NormalWeb"/>
        <w:shd w:val="clear" w:color="auto" w:fill="FFFFFF"/>
        <w:spacing w:before="60" w:beforeAutospacing="0" w:after="60" w:afterAutospacing="0" w:line="320" w:lineRule="exact"/>
        <w:jc w:val="both"/>
        <w:rPr>
          <w:b/>
          <w:color w:val="000000" w:themeColor="text1"/>
          <w:sz w:val="26"/>
          <w:szCs w:val="26"/>
        </w:rPr>
      </w:pPr>
      <w:r>
        <w:rPr>
          <w:b/>
          <w:color w:val="000000" w:themeColor="text1"/>
          <w:sz w:val="26"/>
          <w:szCs w:val="26"/>
        </w:rPr>
        <w:t>6</w:t>
      </w:r>
      <w:r w:rsidR="009B7E15" w:rsidRPr="00EE1272">
        <w:rPr>
          <w:b/>
          <w:color w:val="000000" w:themeColor="text1"/>
          <w:sz w:val="26"/>
          <w:szCs w:val="26"/>
        </w:rPr>
        <w:t>. Những điểm mới trong vă</w:t>
      </w:r>
      <w:r w:rsidR="003C654C" w:rsidRPr="00EE1272">
        <w:rPr>
          <w:b/>
          <w:color w:val="000000" w:themeColor="text1"/>
          <w:sz w:val="26"/>
          <w:szCs w:val="26"/>
        </w:rPr>
        <w:t xml:space="preserve">n kiện đại hội XII về xây dựng </w:t>
      </w:r>
      <w:r w:rsidR="009B7E15" w:rsidRPr="00EE1272">
        <w:rPr>
          <w:b/>
          <w:color w:val="000000" w:themeColor="text1"/>
          <w:sz w:val="26"/>
          <w:szCs w:val="26"/>
        </w:rPr>
        <w:t>Đảng và hệ thống chính trị.</w:t>
      </w:r>
    </w:p>
    <w:p w:rsidR="009B7E15" w:rsidRPr="00EE1272" w:rsidRDefault="009B7E15" w:rsidP="008B01E4">
      <w:pPr>
        <w:pStyle w:val="NormalWeb"/>
        <w:shd w:val="clear" w:color="auto" w:fill="FFFFFF"/>
        <w:spacing w:before="60" w:beforeAutospacing="0" w:after="60" w:afterAutospacing="0" w:line="320" w:lineRule="exact"/>
        <w:ind w:firstLine="360"/>
        <w:jc w:val="both"/>
        <w:rPr>
          <w:color w:val="000000" w:themeColor="text1"/>
          <w:sz w:val="26"/>
          <w:szCs w:val="26"/>
        </w:rPr>
      </w:pPr>
      <w:r w:rsidRPr="00EE1272">
        <w:rPr>
          <w:color w:val="000000" w:themeColor="text1"/>
          <w:sz w:val="26"/>
          <w:szCs w:val="26"/>
        </w:rPr>
        <w:t>Về nội dung, nhìn tổng quát thì Nghị quyết Đại hội XII kế thừa và tiếp tục khẳng định những tư tưởng cơ bản mà Đảng ta đã xác định trong Cương lĩnh xây dựng đất nước trong thời kỳ quá độ lên CNXH, Nghị quyết Đại hội XI và các Nghị quyết của Đảng ta trong giai đoạn đổi mới hiện nay.</w:t>
      </w:r>
    </w:p>
    <w:p w:rsidR="009B7E15" w:rsidRPr="00EE1272" w:rsidRDefault="009B7E15" w:rsidP="009B7E15">
      <w:pPr>
        <w:pStyle w:val="NormalWeb"/>
        <w:shd w:val="clear" w:color="auto" w:fill="FFFFFF"/>
        <w:spacing w:before="60" w:beforeAutospacing="0" w:after="60" w:afterAutospacing="0" w:line="320" w:lineRule="exact"/>
        <w:jc w:val="both"/>
        <w:rPr>
          <w:color w:val="000000" w:themeColor="text1"/>
          <w:sz w:val="26"/>
          <w:szCs w:val="26"/>
        </w:rPr>
      </w:pPr>
      <w:r w:rsidRPr="00EE1272">
        <w:rPr>
          <w:color w:val="000000" w:themeColor="text1"/>
          <w:sz w:val="26"/>
          <w:szCs w:val="26"/>
        </w:rPr>
        <w:t xml:space="preserve">       Nghị quyết Đại hội XII nhận định “tranh chấp lãnh thổ, chủ quyền biển, đảo trong khu vực và trên Biển Đông còn diễn ra gay gắt”. Nước ta đã tham gia các hiệp định thương mại tự do thế hệ mới, nên sẽ “hội nhập quốc tế với tầm mức sâu rộng hơn nhiều so với giai đoạn trước. Thời cơ, vận hội phát triển mở ra rộng lớn”. </w:t>
      </w:r>
    </w:p>
    <w:p w:rsidR="009B7E15" w:rsidRPr="00EE1272" w:rsidRDefault="009B7E15" w:rsidP="009B7E15">
      <w:pPr>
        <w:pStyle w:val="NormalWeb"/>
        <w:shd w:val="clear" w:color="auto" w:fill="FFFFFF"/>
        <w:spacing w:before="60" w:beforeAutospacing="0" w:after="60" w:afterAutospacing="0" w:line="320" w:lineRule="exact"/>
        <w:jc w:val="both"/>
        <w:rPr>
          <w:color w:val="000000" w:themeColor="text1"/>
          <w:sz w:val="26"/>
          <w:szCs w:val="26"/>
        </w:rPr>
      </w:pPr>
      <w:r w:rsidRPr="00EE1272">
        <w:rPr>
          <w:color w:val="000000" w:themeColor="text1"/>
          <w:sz w:val="26"/>
          <w:szCs w:val="26"/>
        </w:rPr>
        <w:t xml:space="preserve">       Đây là những điểm mới (so với Nghị quyết Đại hội XI) khi nhận định về tình hình những năm tới.</w:t>
      </w:r>
    </w:p>
    <w:p w:rsidR="009B7E15" w:rsidRPr="00EE1272" w:rsidRDefault="00095C96" w:rsidP="009B7E15">
      <w:pPr>
        <w:shd w:val="clear" w:color="auto" w:fill="FFFFFF"/>
        <w:spacing w:before="60" w:after="60" w:line="320" w:lineRule="exact"/>
        <w:jc w:val="both"/>
        <w:textAlignment w:val="baseline"/>
        <w:rPr>
          <w:rFonts w:ascii="Times New Roman" w:hAnsi="Times New Roman" w:cs="Times New Roman"/>
          <w:b/>
          <w:color w:val="000000" w:themeColor="text1"/>
          <w:sz w:val="26"/>
          <w:szCs w:val="26"/>
          <w:bdr w:val="none" w:sz="0" w:space="0" w:color="auto" w:frame="1"/>
        </w:rPr>
      </w:pPr>
      <w:r>
        <w:rPr>
          <w:rFonts w:ascii="Times New Roman" w:hAnsi="Times New Roman" w:cs="Times New Roman"/>
          <w:b/>
          <w:bCs/>
          <w:iCs/>
          <w:color w:val="000000" w:themeColor="text1"/>
          <w:sz w:val="26"/>
          <w:szCs w:val="26"/>
          <w:bdr w:val="none" w:sz="0" w:space="0" w:color="auto" w:frame="1"/>
        </w:rPr>
        <w:t>7</w:t>
      </w:r>
      <w:r w:rsidR="009B7E15" w:rsidRPr="00EE1272">
        <w:rPr>
          <w:rFonts w:ascii="Times New Roman" w:hAnsi="Times New Roman" w:cs="Times New Roman"/>
          <w:b/>
          <w:bCs/>
          <w:iCs/>
          <w:color w:val="000000" w:themeColor="text1"/>
          <w:sz w:val="26"/>
          <w:szCs w:val="26"/>
          <w:bdr w:val="none" w:sz="0" w:space="0" w:color="auto" w:frame="1"/>
        </w:rPr>
        <w:t>. Các nhiệm vụ trọ</w:t>
      </w:r>
      <w:r w:rsidR="003C654C" w:rsidRPr="00EE1272">
        <w:rPr>
          <w:rFonts w:ascii="Times New Roman" w:hAnsi="Times New Roman" w:cs="Times New Roman"/>
          <w:b/>
          <w:bCs/>
          <w:iCs/>
          <w:color w:val="000000" w:themeColor="text1"/>
          <w:sz w:val="26"/>
          <w:szCs w:val="26"/>
          <w:bdr w:val="none" w:sz="0" w:space="0" w:color="auto" w:frame="1"/>
        </w:rPr>
        <w:t>ng tâm</w:t>
      </w:r>
      <w:r w:rsidR="009B7E15" w:rsidRPr="00EE1272">
        <w:rPr>
          <w:rFonts w:ascii="Times New Roman" w:hAnsi="Times New Roman" w:cs="Times New Roman"/>
          <w:b/>
          <w:bCs/>
          <w:iCs/>
          <w:color w:val="000000" w:themeColor="text1"/>
          <w:sz w:val="26"/>
          <w:szCs w:val="26"/>
          <w:bdr w:val="none" w:sz="0" w:space="0" w:color="auto" w:frame="1"/>
        </w:rPr>
        <w:t>:</w:t>
      </w:r>
    </w:p>
    <w:p w:rsidR="008B01E4" w:rsidRDefault="009B7E15" w:rsidP="008B01E4">
      <w:pPr>
        <w:shd w:val="clear" w:color="auto" w:fill="FFFFFF"/>
        <w:spacing w:before="60" w:after="60" w:line="320" w:lineRule="exact"/>
        <w:ind w:firstLine="360"/>
        <w:jc w:val="both"/>
        <w:textAlignment w:val="baseline"/>
        <w:rPr>
          <w:rFonts w:ascii="Times New Roman" w:hAnsi="Times New Roman" w:cs="Times New Roman"/>
          <w:color w:val="000000" w:themeColor="text1"/>
          <w:sz w:val="26"/>
          <w:szCs w:val="26"/>
          <w:bdr w:val="none" w:sz="0" w:space="0" w:color="auto" w:frame="1"/>
        </w:rPr>
      </w:pPr>
      <w:r w:rsidRPr="00EE1272">
        <w:rPr>
          <w:rFonts w:ascii="Times New Roman" w:hAnsi="Times New Roman" w:cs="Times New Roman"/>
          <w:color w:val="000000" w:themeColor="text1"/>
          <w:sz w:val="26"/>
          <w:szCs w:val="26"/>
          <w:bdr w:val="none" w:sz="0" w:space="0" w:color="auto" w:frame="1"/>
        </w:rPr>
        <w:t>Trong nhiệm kỳ Đại hội XII, đã đưa ra sáu nhiệm vụ trọ</w:t>
      </w:r>
      <w:r w:rsidR="003C654C" w:rsidRPr="00EE1272">
        <w:rPr>
          <w:rFonts w:ascii="Times New Roman" w:hAnsi="Times New Roman" w:cs="Times New Roman"/>
          <w:color w:val="000000" w:themeColor="text1"/>
          <w:sz w:val="26"/>
          <w:szCs w:val="26"/>
          <w:bdr w:val="none" w:sz="0" w:space="0" w:color="auto" w:frame="1"/>
        </w:rPr>
        <w:t>ng tâm sau</w:t>
      </w:r>
      <w:r w:rsidRPr="00EE1272">
        <w:rPr>
          <w:rFonts w:ascii="Times New Roman" w:hAnsi="Times New Roman" w:cs="Times New Roman"/>
          <w:color w:val="000000" w:themeColor="text1"/>
          <w:sz w:val="26"/>
          <w:szCs w:val="26"/>
          <w:bdr w:val="none" w:sz="0" w:space="0" w:color="auto" w:frame="1"/>
        </w:rPr>
        <w:t>:</w:t>
      </w:r>
    </w:p>
    <w:p w:rsidR="008B01E4" w:rsidRDefault="009B7E15" w:rsidP="008B01E4">
      <w:pPr>
        <w:shd w:val="clear" w:color="auto" w:fill="FFFFFF"/>
        <w:spacing w:before="60" w:after="60" w:line="320" w:lineRule="exact"/>
        <w:ind w:firstLine="360"/>
        <w:jc w:val="both"/>
        <w:textAlignment w:val="baseline"/>
        <w:rPr>
          <w:rFonts w:ascii="Times New Roman" w:hAnsi="Times New Roman" w:cs="Times New Roman"/>
          <w:color w:val="000000" w:themeColor="text1"/>
          <w:sz w:val="26"/>
          <w:szCs w:val="26"/>
          <w:bdr w:val="none" w:sz="0" w:space="0" w:color="auto" w:frame="1"/>
        </w:rPr>
      </w:pPr>
      <w:r w:rsidRPr="00EE1272">
        <w:rPr>
          <w:rFonts w:ascii="Times New Roman" w:hAnsi="Times New Roman" w:cs="Times New Roman"/>
          <w:b/>
          <w:bCs/>
          <w:color w:val="000000" w:themeColor="text1"/>
          <w:sz w:val="26"/>
          <w:szCs w:val="26"/>
          <w:bdr w:val="none" w:sz="0" w:space="0" w:color="auto" w:frame="1"/>
        </w:rPr>
        <w:t>Nhiệm vụ 1</w:t>
      </w:r>
      <w:r w:rsidRPr="00EE1272">
        <w:rPr>
          <w:rFonts w:ascii="Times New Roman" w:hAnsi="Times New Roman" w:cs="Times New Roman"/>
          <w:bCs/>
          <w:color w:val="000000" w:themeColor="text1"/>
          <w:sz w:val="26"/>
          <w:szCs w:val="26"/>
          <w:bdr w:val="none" w:sz="0" w:space="0" w:color="auto" w:frame="1"/>
        </w:rPr>
        <w:t>:</w:t>
      </w:r>
      <w:r w:rsidRPr="00EE1272">
        <w:rPr>
          <w:rStyle w:val="apple-converted-space"/>
          <w:rFonts w:ascii="Times New Roman" w:hAnsi="Times New Roman" w:cs="Times New Roman"/>
          <w:color w:val="000000" w:themeColor="text1"/>
          <w:sz w:val="26"/>
          <w:szCs w:val="26"/>
          <w:bdr w:val="none" w:sz="0" w:space="0" w:color="auto" w:frame="1"/>
        </w:rPr>
        <w:t> </w:t>
      </w:r>
      <w:r w:rsidRPr="00EE1272">
        <w:rPr>
          <w:rFonts w:ascii="Times New Roman" w:hAnsi="Times New Roman" w:cs="Times New Roman"/>
          <w:color w:val="000000" w:themeColor="text1"/>
          <w:sz w:val="26"/>
          <w:szCs w:val="26"/>
          <w:bdr w:val="none" w:sz="0" w:space="0" w:color="auto" w:frame="1"/>
        </w:rPr>
        <w:t>Tăng cường xây dựng, chỉnh đốn Đảng; ngăn chặn, đẩy lùi sự suy thoái về tư tưởng chính trị, đạo đức, lối sống, biểu hiện "tự diễn biến", "tự chuyển hoá" trong nội bộ. Tập trung xây dựng đội ngũ cán bộ, nhất là đội ngũ cán bộ cấp chiến lược, đủ năng lực, phẩm chất và uy tín, ngang tầm nhiệm vụ.</w:t>
      </w:r>
    </w:p>
    <w:p w:rsidR="008B01E4" w:rsidRDefault="009B7E15" w:rsidP="008B01E4">
      <w:pPr>
        <w:shd w:val="clear" w:color="auto" w:fill="FFFFFF"/>
        <w:spacing w:before="60" w:after="60" w:line="320" w:lineRule="exact"/>
        <w:ind w:firstLine="360"/>
        <w:jc w:val="both"/>
        <w:textAlignment w:val="baseline"/>
        <w:rPr>
          <w:rFonts w:ascii="Times New Roman" w:hAnsi="Times New Roman" w:cs="Times New Roman"/>
          <w:color w:val="000000" w:themeColor="text1"/>
          <w:sz w:val="26"/>
          <w:szCs w:val="26"/>
          <w:bdr w:val="none" w:sz="0" w:space="0" w:color="auto" w:frame="1"/>
        </w:rPr>
      </w:pPr>
      <w:r w:rsidRPr="00EE1272">
        <w:rPr>
          <w:rFonts w:ascii="Times New Roman" w:hAnsi="Times New Roman" w:cs="Times New Roman"/>
          <w:b/>
          <w:bCs/>
          <w:color w:val="000000" w:themeColor="text1"/>
          <w:sz w:val="26"/>
          <w:szCs w:val="26"/>
          <w:bdr w:val="none" w:sz="0" w:space="0" w:color="auto" w:frame="1"/>
        </w:rPr>
        <w:t>Nhiệm vụ 2:</w:t>
      </w:r>
      <w:r w:rsidRPr="00EE1272">
        <w:rPr>
          <w:rStyle w:val="apple-converted-space"/>
          <w:rFonts w:ascii="Times New Roman" w:hAnsi="Times New Roman" w:cs="Times New Roman"/>
          <w:color w:val="000000" w:themeColor="text1"/>
          <w:sz w:val="26"/>
          <w:szCs w:val="26"/>
          <w:bdr w:val="none" w:sz="0" w:space="0" w:color="auto" w:frame="1"/>
        </w:rPr>
        <w:t>  </w:t>
      </w:r>
      <w:r w:rsidRPr="00EE1272">
        <w:rPr>
          <w:rFonts w:ascii="Times New Roman" w:hAnsi="Times New Roman" w:cs="Times New Roman"/>
          <w:color w:val="000000" w:themeColor="text1"/>
          <w:sz w:val="26"/>
          <w:szCs w:val="26"/>
          <w:bdr w:val="none" w:sz="0" w:space="0" w:color="auto" w:frame="1"/>
        </w:rPr>
        <w:t>Xây dựng tổ chức bộ máy của toàn hệ thống chính trị tinh gọn, hoạt động hiệu lực, hiệu quả; đẩy mạnh đấu tranh phòng, chống tham nhũng, lãng phí, quan liêu.</w:t>
      </w:r>
    </w:p>
    <w:p w:rsidR="008B01E4" w:rsidRDefault="009B7E15" w:rsidP="008B01E4">
      <w:pPr>
        <w:shd w:val="clear" w:color="auto" w:fill="FFFFFF"/>
        <w:spacing w:before="60" w:after="60" w:line="320" w:lineRule="exact"/>
        <w:ind w:firstLine="360"/>
        <w:jc w:val="both"/>
        <w:textAlignment w:val="baseline"/>
        <w:rPr>
          <w:rFonts w:ascii="Times New Roman" w:hAnsi="Times New Roman" w:cs="Times New Roman"/>
          <w:color w:val="000000" w:themeColor="text1"/>
          <w:sz w:val="26"/>
          <w:szCs w:val="26"/>
          <w:bdr w:val="none" w:sz="0" w:space="0" w:color="auto" w:frame="1"/>
        </w:rPr>
      </w:pPr>
      <w:r w:rsidRPr="00EE1272">
        <w:rPr>
          <w:rFonts w:ascii="Times New Roman" w:hAnsi="Times New Roman" w:cs="Times New Roman"/>
          <w:b/>
          <w:bCs/>
          <w:color w:val="000000" w:themeColor="text1"/>
          <w:sz w:val="26"/>
          <w:szCs w:val="26"/>
          <w:bdr w:val="none" w:sz="0" w:space="0" w:color="auto" w:frame="1"/>
        </w:rPr>
        <w:t>Nhiệm vụ 3:</w:t>
      </w:r>
      <w:r w:rsidRPr="00EE1272">
        <w:rPr>
          <w:rStyle w:val="apple-converted-space"/>
          <w:rFonts w:ascii="Times New Roman" w:hAnsi="Times New Roman" w:cs="Times New Roman"/>
          <w:color w:val="000000" w:themeColor="text1"/>
          <w:sz w:val="26"/>
          <w:szCs w:val="26"/>
          <w:bdr w:val="none" w:sz="0" w:space="0" w:color="auto" w:frame="1"/>
        </w:rPr>
        <w:t> </w:t>
      </w:r>
      <w:r w:rsidRPr="00EE1272">
        <w:rPr>
          <w:rFonts w:ascii="Times New Roman" w:hAnsi="Times New Roman" w:cs="Times New Roman"/>
          <w:color w:val="000000" w:themeColor="text1"/>
          <w:sz w:val="26"/>
          <w:szCs w:val="26"/>
          <w:bdr w:val="none" w:sz="0" w:space="0" w:color="auto" w:frame="1"/>
        </w:rPr>
        <w:t xml:space="preserve">Tập trung thực hiện các giải pháp nâng cao chất lượng tăng trưởng, năng suất lao động và sức cạnh tranh của nền kinh tế. Tiếp tục thực hiện có hiệu quả ba đột phá chiến lược, cơ cấu lại tổng thể và đồng bộ nền kinh tế gắn với đổi mới mô hình tăng trưởng; đẩy mạnh công nghiệp hoá, hiện đại hoá đất nước, chú trọng công nghiệp hoá, hiện đại hoá nông nghiệp, nông thôn gắn với xây dựng nông thôn mới. Chú trọng giải quyết tốt vấn đề cơ </w:t>
      </w:r>
      <w:r w:rsidRPr="00EE1272">
        <w:rPr>
          <w:rFonts w:ascii="Times New Roman" w:hAnsi="Times New Roman" w:cs="Times New Roman"/>
          <w:color w:val="000000" w:themeColor="text1"/>
          <w:sz w:val="26"/>
          <w:szCs w:val="26"/>
          <w:bdr w:val="none" w:sz="0" w:space="0" w:color="auto" w:frame="1"/>
        </w:rPr>
        <w:lastRenderedPageBreak/>
        <w:t>cấu lại doanh nghiệp nhà nước, cơ cấu lại ngân sách nhà nước, xử lý nợ xấu và bảo đảm an toàn nợ công.</w:t>
      </w:r>
    </w:p>
    <w:p w:rsidR="008B01E4" w:rsidRDefault="009B7E15" w:rsidP="008B01E4">
      <w:pPr>
        <w:shd w:val="clear" w:color="auto" w:fill="FFFFFF"/>
        <w:spacing w:before="60" w:after="60" w:line="320" w:lineRule="exact"/>
        <w:ind w:firstLine="360"/>
        <w:jc w:val="both"/>
        <w:textAlignment w:val="baseline"/>
        <w:rPr>
          <w:rFonts w:ascii="Times New Roman" w:hAnsi="Times New Roman" w:cs="Times New Roman"/>
          <w:color w:val="000000" w:themeColor="text1"/>
          <w:sz w:val="26"/>
          <w:szCs w:val="26"/>
          <w:bdr w:val="none" w:sz="0" w:space="0" w:color="auto" w:frame="1"/>
        </w:rPr>
      </w:pPr>
      <w:r w:rsidRPr="00EE1272">
        <w:rPr>
          <w:rFonts w:ascii="Times New Roman" w:hAnsi="Times New Roman" w:cs="Times New Roman"/>
          <w:b/>
          <w:bCs/>
          <w:color w:val="000000" w:themeColor="text1"/>
          <w:sz w:val="26"/>
          <w:szCs w:val="26"/>
          <w:bdr w:val="none" w:sz="0" w:space="0" w:color="auto" w:frame="1"/>
        </w:rPr>
        <w:t>Nhiệm vụ 4:</w:t>
      </w:r>
      <w:r w:rsidRPr="00EE1272">
        <w:rPr>
          <w:rStyle w:val="apple-converted-space"/>
          <w:rFonts w:ascii="Times New Roman" w:hAnsi="Times New Roman" w:cs="Times New Roman"/>
          <w:color w:val="000000" w:themeColor="text1"/>
          <w:sz w:val="26"/>
          <w:szCs w:val="26"/>
          <w:bdr w:val="none" w:sz="0" w:space="0" w:color="auto" w:frame="1"/>
        </w:rPr>
        <w:t> </w:t>
      </w:r>
      <w:r w:rsidRPr="00EE1272">
        <w:rPr>
          <w:rFonts w:ascii="Times New Roman" w:hAnsi="Times New Roman" w:cs="Times New Roman"/>
          <w:color w:val="000000" w:themeColor="text1"/>
          <w:sz w:val="26"/>
          <w:szCs w:val="26"/>
          <w:bdr w:val="none" w:sz="0" w:space="0" w:color="auto" w:frame="1"/>
        </w:rPr>
        <w:t>Kiên quyết, kiên trì đấu tranh bảo vệ vững chắc độc lập, chủ quyền, thống nhất và toàn vẹn lãnh thổ của Tổ quốc; giữ vững môi trường hoà bình, ổn định để phát triển đất nước; bảo đảm an ninh quốc gia, giữ gìn trật tự, an toàn xã hội. Mở rộng và đưa vào chiều sâu các quan hệ đối ngoại; tận dụng thời cơ, vượt qua thách thức, thực hiện hiệu quả hội nhập quốc tế trong điều kiện mới, tiếp tục nâng cao vị thế và uy tín của đất nước trên trường quốc tế.</w:t>
      </w:r>
    </w:p>
    <w:p w:rsidR="008B01E4" w:rsidRDefault="009B7E15" w:rsidP="008B01E4">
      <w:pPr>
        <w:shd w:val="clear" w:color="auto" w:fill="FFFFFF"/>
        <w:spacing w:before="60" w:after="60" w:line="320" w:lineRule="exact"/>
        <w:ind w:firstLine="360"/>
        <w:jc w:val="both"/>
        <w:textAlignment w:val="baseline"/>
        <w:rPr>
          <w:rFonts w:ascii="Times New Roman" w:hAnsi="Times New Roman" w:cs="Times New Roman"/>
          <w:color w:val="000000" w:themeColor="text1"/>
          <w:sz w:val="26"/>
          <w:szCs w:val="26"/>
          <w:bdr w:val="none" w:sz="0" w:space="0" w:color="auto" w:frame="1"/>
        </w:rPr>
      </w:pPr>
      <w:r w:rsidRPr="00EE1272">
        <w:rPr>
          <w:rFonts w:ascii="Times New Roman" w:hAnsi="Times New Roman" w:cs="Times New Roman"/>
          <w:b/>
          <w:bCs/>
          <w:color w:val="000000" w:themeColor="text1"/>
          <w:sz w:val="26"/>
          <w:szCs w:val="26"/>
          <w:bdr w:val="none" w:sz="0" w:space="0" w:color="auto" w:frame="1"/>
        </w:rPr>
        <w:t>Nhiệm vụ 5:</w:t>
      </w:r>
      <w:r w:rsidRPr="00EE1272">
        <w:rPr>
          <w:rStyle w:val="apple-converted-space"/>
          <w:rFonts w:ascii="Times New Roman" w:hAnsi="Times New Roman" w:cs="Times New Roman"/>
          <w:color w:val="000000" w:themeColor="text1"/>
          <w:sz w:val="26"/>
          <w:szCs w:val="26"/>
          <w:bdr w:val="none" w:sz="0" w:space="0" w:color="auto" w:frame="1"/>
        </w:rPr>
        <w:t> </w:t>
      </w:r>
      <w:r w:rsidRPr="00EE1272">
        <w:rPr>
          <w:rFonts w:ascii="Times New Roman" w:hAnsi="Times New Roman" w:cs="Times New Roman"/>
          <w:color w:val="000000" w:themeColor="text1"/>
          <w:sz w:val="26"/>
          <w:szCs w:val="26"/>
          <w:bdr w:val="none" w:sz="0" w:space="0" w:color="auto" w:frame="1"/>
        </w:rPr>
        <w:t>Thu hút, phát huy mạnh mẽ mọi nguồn lực và sức sáng tạo của nhân dân. Chăm lo nâng cao đời sống vật chất, tinh thần, giải quyết tốt những vấn đề bức thiết; tăng cường quản lý phát triển xã hội, bảo đảm an ninh xã hội, an ninh con người; bảo đảm an sinh xã hội, nâng cao phúc lợi xã hội và giảm nghèo bền vững. Phát huy quyền làm chủ của nhân dân, phát huy sức mạnh đại đoàn kết toàn dân tộc.</w:t>
      </w:r>
    </w:p>
    <w:p w:rsidR="009B7E15" w:rsidRPr="00EE1272" w:rsidRDefault="009B7E15" w:rsidP="008B01E4">
      <w:pPr>
        <w:shd w:val="clear" w:color="auto" w:fill="FFFFFF"/>
        <w:spacing w:before="60" w:after="60" w:line="320" w:lineRule="exact"/>
        <w:ind w:firstLine="360"/>
        <w:jc w:val="both"/>
        <w:textAlignment w:val="baseline"/>
        <w:rPr>
          <w:rFonts w:ascii="Times New Roman" w:hAnsi="Times New Roman" w:cs="Times New Roman"/>
          <w:color w:val="000000" w:themeColor="text1"/>
          <w:sz w:val="26"/>
          <w:szCs w:val="26"/>
          <w:bdr w:val="none" w:sz="0" w:space="0" w:color="auto" w:frame="1"/>
        </w:rPr>
      </w:pPr>
      <w:r w:rsidRPr="00EE1272">
        <w:rPr>
          <w:rFonts w:ascii="Times New Roman" w:hAnsi="Times New Roman" w:cs="Times New Roman"/>
          <w:b/>
          <w:bCs/>
          <w:color w:val="000000" w:themeColor="text1"/>
          <w:sz w:val="26"/>
          <w:szCs w:val="26"/>
          <w:bdr w:val="none" w:sz="0" w:space="0" w:color="auto" w:frame="1"/>
        </w:rPr>
        <w:t>Nhiệm vụ 6:</w:t>
      </w:r>
      <w:r w:rsidRPr="00EE1272">
        <w:rPr>
          <w:rStyle w:val="apple-converted-space"/>
          <w:rFonts w:ascii="Times New Roman" w:hAnsi="Times New Roman" w:cs="Times New Roman"/>
          <w:color w:val="000000" w:themeColor="text1"/>
          <w:sz w:val="26"/>
          <w:szCs w:val="26"/>
          <w:bdr w:val="none" w:sz="0" w:space="0" w:color="auto" w:frame="1"/>
        </w:rPr>
        <w:t> </w:t>
      </w:r>
      <w:r w:rsidRPr="00EE1272">
        <w:rPr>
          <w:rFonts w:ascii="Times New Roman" w:hAnsi="Times New Roman" w:cs="Times New Roman"/>
          <w:color w:val="000000" w:themeColor="text1"/>
          <w:sz w:val="26"/>
          <w:szCs w:val="26"/>
          <w:bdr w:val="none" w:sz="0" w:space="0" w:color="auto" w:frame="1"/>
        </w:rPr>
        <w:t>Phát huy nhân tố con người trong mọi lĩnh vực của đời sống xã hội; tập trung xây dựng con người về đạo đức, nhân cách, lối sống, trí tuệ và năng lực làm việc; xây dựng môi trường văn hoá lành mạnh.</w:t>
      </w:r>
    </w:p>
    <w:p w:rsidR="006441CE" w:rsidRPr="00EE1272" w:rsidRDefault="006441CE" w:rsidP="006441CE">
      <w:pPr>
        <w:shd w:val="clear" w:color="auto" w:fill="FFFFFF"/>
        <w:spacing w:before="60" w:after="60" w:line="320" w:lineRule="exact"/>
        <w:jc w:val="both"/>
        <w:textAlignment w:val="baseline"/>
        <w:rPr>
          <w:rFonts w:ascii="Times New Roman" w:eastAsia="Times New Roman" w:hAnsi="Times New Roman" w:cs="Times New Roman"/>
          <w:b/>
          <w:color w:val="000000" w:themeColor="text1"/>
          <w:sz w:val="26"/>
          <w:szCs w:val="26"/>
        </w:rPr>
      </w:pPr>
      <w:r w:rsidRPr="00EE1272">
        <w:rPr>
          <w:rFonts w:ascii="Times New Roman" w:eastAsia="Times New Roman" w:hAnsi="Times New Roman" w:cs="Times New Roman"/>
          <w:b/>
          <w:color w:val="000000" w:themeColor="text1"/>
          <w:sz w:val="26"/>
          <w:szCs w:val="26"/>
        </w:rPr>
        <w:t xml:space="preserve">II. </w:t>
      </w:r>
      <w:r w:rsidRPr="00EE1272">
        <w:rPr>
          <w:rFonts w:ascii="Times New Roman" w:hAnsi="Times New Roman" w:cs="Times New Roman"/>
          <w:b/>
          <w:color w:val="000000" w:themeColor="text1"/>
          <w:sz w:val="26"/>
          <w:szCs w:val="26"/>
        </w:rPr>
        <w:t>Nhận thức sâu sắc nhất của cá nhân về những vấn đề cơ bản,</w:t>
      </w:r>
      <w:r w:rsidR="003C654C" w:rsidRPr="00EE1272">
        <w:rPr>
          <w:rFonts w:ascii="Times New Roman" w:hAnsi="Times New Roman" w:cs="Times New Roman"/>
          <w:b/>
          <w:color w:val="000000" w:themeColor="text1"/>
          <w:sz w:val="26"/>
          <w:szCs w:val="26"/>
        </w:rPr>
        <w:t xml:space="preserve"> </w:t>
      </w:r>
      <w:r w:rsidRPr="00EE1272">
        <w:rPr>
          <w:rFonts w:ascii="Times New Roman" w:hAnsi="Times New Roman" w:cs="Times New Roman"/>
          <w:b/>
          <w:color w:val="000000" w:themeColor="text1"/>
          <w:sz w:val="26"/>
          <w:szCs w:val="26"/>
        </w:rPr>
        <w:t>mới trong các văn kiện Đại hội XII của Đảng:</w:t>
      </w:r>
    </w:p>
    <w:p w:rsidR="008B01E4" w:rsidRDefault="006441CE" w:rsidP="008B01E4">
      <w:pPr>
        <w:shd w:val="clear" w:color="auto" w:fill="FFFFFF"/>
        <w:spacing w:before="120" w:after="120" w:line="320" w:lineRule="exact"/>
        <w:ind w:firstLine="360"/>
        <w:jc w:val="both"/>
        <w:textAlignment w:val="baseline"/>
        <w:rPr>
          <w:rFonts w:ascii="Times New Roman" w:hAnsi="Times New Roman" w:cs="Times New Roman"/>
          <w:color w:val="000000" w:themeColor="text1"/>
          <w:sz w:val="26"/>
          <w:szCs w:val="26"/>
          <w:bdr w:val="none" w:sz="0" w:space="0" w:color="auto" w:frame="1"/>
        </w:rPr>
      </w:pPr>
      <w:r w:rsidRPr="00EE1272">
        <w:rPr>
          <w:rFonts w:ascii="Times New Roman" w:hAnsi="Times New Roman" w:cs="Times New Roman"/>
          <w:color w:val="000000" w:themeColor="text1"/>
          <w:sz w:val="26"/>
          <w:szCs w:val="26"/>
          <w:bdr w:val="none" w:sz="0" w:space="0" w:color="auto" w:frame="1"/>
        </w:rPr>
        <w:t xml:space="preserve">Đại hội XII của đảng đánh giá tổng thể </w:t>
      </w:r>
      <w:r w:rsidR="003C654C" w:rsidRPr="00EE1272">
        <w:rPr>
          <w:rFonts w:ascii="Times New Roman" w:hAnsi="Times New Roman" w:cs="Times New Roman"/>
          <w:color w:val="000000" w:themeColor="text1"/>
          <w:sz w:val="26"/>
          <w:szCs w:val="26"/>
          <w:bdr w:val="none" w:sz="0" w:space="0" w:color="auto" w:frame="1"/>
        </w:rPr>
        <w:t xml:space="preserve">30 </w:t>
      </w:r>
      <w:r w:rsidRPr="00EE1272">
        <w:rPr>
          <w:rFonts w:ascii="Times New Roman" w:hAnsi="Times New Roman" w:cs="Times New Roman"/>
          <w:color w:val="000000" w:themeColor="text1"/>
          <w:sz w:val="26"/>
          <w:szCs w:val="26"/>
          <w:bdr w:val="none" w:sz="0" w:space="0" w:color="auto" w:frame="1"/>
        </w:rPr>
        <w:t>năm đổi mới, đất nước ta đã đạt được</w:t>
      </w:r>
      <w:r w:rsidRPr="00EE1272">
        <w:rPr>
          <w:rStyle w:val="apple-converted-space"/>
          <w:rFonts w:ascii="Times New Roman" w:hAnsi="Times New Roman" w:cs="Times New Roman"/>
          <w:color w:val="000000" w:themeColor="text1"/>
          <w:sz w:val="26"/>
          <w:szCs w:val="26"/>
          <w:bdr w:val="none" w:sz="0" w:space="0" w:color="auto" w:frame="1"/>
        </w:rPr>
        <w:t> </w:t>
      </w:r>
      <w:r w:rsidRPr="00EE1272">
        <w:rPr>
          <w:rFonts w:ascii="Times New Roman" w:hAnsi="Times New Roman" w:cs="Times New Roman"/>
          <w:bCs/>
          <w:i/>
          <w:iCs/>
          <w:color w:val="000000" w:themeColor="text1"/>
          <w:sz w:val="26"/>
          <w:szCs w:val="26"/>
          <w:bdr w:val="none" w:sz="0" w:space="0" w:color="auto" w:frame="1"/>
        </w:rPr>
        <w:t xml:space="preserve">những thành tựu to lớn, có ý nghĩa lịch sử; </w:t>
      </w:r>
      <w:r w:rsidRPr="00EE1272">
        <w:rPr>
          <w:rFonts w:ascii="Times New Roman" w:hAnsi="Times New Roman" w:cs="Times New Roman"/>
          <w:color w:val="000000" w:themeColor="text1"/>
          <w:sz w:val="26"/>
          <w:szCs w:val="26"/>
          <w:bdr w:val="none" w:sz="0" w:space="0" w:color="auto" w:frame="1"/>
        </w:rPr>
        <w:t>đồng thời cũng còn nhiều vấn đề lớn, phức tạp,</w:t>
      </w:r>
      <w:r w:rsidRPr="00EE1272">
        <w:rPr>
          <w:rStyle w:val="apple-converted-space"/>
          <w:rFonts w:ascii="Times New Roman" w:hAnsi="Times New Roman" w:cs="Times New Roman"/>
          <w:color w:val="000000" w:themeColor="text1"/>
          <w:sz w:val="26"/>
          <w:szCs w:val="26"/>
          <w:bdr w:val="none" w:sz="0" w:space="0" w:color="auto" w:frame="1"/>
        </w:rPr>
        <w:t> </w:t>
      </w:r>
      <w:r w:rsidRPr="00EE1272">
        <w:rPr>
          <w:rFonts w:ascii="Times New Roman" w:hAnsi="Times New Roman" w:cs="Times New Roman"/>
          <w:bCs/>
          <w:i/>
          <w:iCs/>
          <w:color w:val="000000" w:themeColor="text1"/>
          <w:sz w:val="26"/>
          <w:szCs w:val="26"/>
          <w:bdr w:val="none" w:sz="0" w:space="0" w:color="auto" w:frame="1"/>
        </w:rPr>
        <w:t>nhiều hạn chế, yếu kém</w:t>
      </w:r>
      <w:r w:rsidRPr="00EE1272">
        <w:rPr>
          <w:rStyle w:val="apple-converted-space"/>
          <w:rFonts w:ascii="Times New Roman" w:hAnsi="Times New Roman" w:cs="Times New Roman"/>
          <w:bCs/>
          <w:i/>
          <w:iCs/>
          <w:color w:val="000000" w:themeColor="text1"/>
          <w:sz w:val="26"/>
          <w:szCs w:val="26"/>
          <w:bdr w:val="none" w:sz="0" w:space="0" w:color="auto" w:frame="1"/>
        </w:rPr>
        <w:t> </w:t>
      </w:r>
      <w:r w:rsidRPr="00EE1272">
        <w:rPr>
          <w:rFonts w:ascii="Times New Roman" w:hAnsi="Times New Roman" w:cs="Times New Roman"/>
          <w:color w:val="000000" w:themeColor="text1"/>
          <w:sz w:val="26"/>
          <w:szCs w:val="26"/>
          <w:bdr w:val="none" w:sz="0" w:space="0" w:color="auto" w:frame="1"/>
        </w:rPr>
        <w:t>cần phải tập trung giải quyết, khắc phục để tiếp tục đưa đất nước phát triển nhanh và bền vững hơn.</w:t>
      </w:r>
    </w:p>
    <w:p w:rsidR="008B01E4" w:rsidRDefault="006B74A5" w:rsidP="008B01E4">
      <w:pPr>
        <w:shd w:val="clear" w:color="auto" w:fill="FFFFFF"/>
        <w:spacing w:before="120" w:after="120" w:line="320" w:lineRule="exact"/>
        <w:ind w:firstLine="360"/>
        <w:jc w:val="both"/>
        <w:textAlignment w:val="baseline"/>
        <w:rPr>
          <w:rFonts w:ascii="Times New Roman" w:hAnsi="Times New Roman" w:cs="Times New Roman"/>
          <w:color w:val="000000" w:themeColor="text1"/>
          <w:sz w:val="26"/>
          <w:szCs w:val="26"/>
          <w:bdr w:val="none" w:sz="0" w:space="0" w:color="auto" w:frame="1"/>
        </w:rPr>
      </w:pPr>
      <w:r w:rsidRPr="00EE1272">
        <w:rPr>
          <w:rFonts w:ascii="Times New Roman" w:hAnsi="Times New Roman" w:cs="Times New Roman"/>
          <w:bCs/>
          <w:color w:val="000000" w:themeColor="text1"/>
          <w:sz w:val="26"/>
          <w:szCs w:val="26"/>
          <w:bdr w:val="none" w:sz="0" w:space="0" w:color="auto" w:frame="1"/>
        </w:rPr>
        <w:t>Đại hội đưa ra</w:t>
      </w:r>
      <w:r w:rsidR="006441CE" w:rsidRPr="00EE1272">
        <w:rPr>
          <w:rFonts w:ascii="Times New Roman" w:hAnsi="Times New Roman" w:cs="Times New Roman"/>
          <w:bCs/>
          <w:color w:val="000000" w:themeColor="text1"/>
          <w:sz w:val="26"/>
          <w:szCs w:val="26"/>
          <w:bdr w:val="none" w:sz="0" w:space="0" w:color="auto" w:frame="1"/>
        </w:rPr>
        <w:t xml:space="preserve"> chỉ tiêu quan trọng và nhiệm vụ trọng tâm trong 5 năm 2016 </w:t>
      </w:r>
      <w:r w:rsidR="008B01E4">
        <w:rPr>
          <w:rFonts w:ascii="Times New Roman" w:hAnsi="Times New Roman" w:cs="Times New Roman"/>
          <w:bCs/>
          <w:color w:val="000000" w:themeColor="text1"/>
          <w:sz w:val="26"/>
          <w:szCs w:val="26"/>
          <w:bdr w:val="none" w:sz="0" w:space="0" w:color="auto" w:frame="1"/>
        </w:rPr>
        <w:t>–</w:t>
      </w:r>
      <w:r w:rsidR="006441CE" w:rsidRPr="00EE1272">
        <w:rPr>
          <w:rFonts w:ascii="Times New Roman" w:hAnsi="Times New Roman" w:cs="Times New Roman"/>
          <w:bCs/>
          <w:color w:val="000000" w:themeColor="text1"/>
          <w:sz w:val="26"/>
          <w:szCs w:val="26"/>
          <w:bdr w:val="none" w:sz="0" w:space="0" w:color="auto" w:frame="1"/>
        </w:rPr>
        <w:t xml:space="preserve"> 2020</w:t>
      </w:r>
    </w:p>
    <w:p w:rsidR="00CD0B6D" w:rsidRDefault="006441CE" w:rsidP="008B01E4">
      <w:pPr>
        <w:shd w:val="clear" w:color="auto" w:fill="FFFFFF"/>
        <w:spacing w:before="120" w:after="120" w:line="320" w:lineRule="exact"/>
        <w:ind w:firstLine="360"/>
        <w:jc w:val="both"/>
        <w:textAlignment w:val="baseline"/>
        <w:rPr>
          <w:rFonts w:ascii="Times New Roman" w:hAnsi="Times New Roman" w:cs="Times New Roman"/>
          <w:color w:val="000000" w:themeColor="text1"/>
          <w:sz w:val="26"/>
          <w:szCs w:val="26"/>
          <w:bdr w:val="none" w:sz="0" w:space="0" w:color="auto" w:frame="1"/>
        </w:rPr>
      </w:pPr>
      <w:r w:rsidRPr="00EE1272">
        <w:rPr>
          <w:rFonts w:ascii="Times New Roman" w:hAnsi="Times New Roman" w:cs="Times New Roman"/>
          <w:color w:val="000000" w:themeColor="text1"/>
          <w:sz w:val="26"/>
          <w:szCs w:val="26"/>
          <w:bdr w:val="none" w:sz="0" w:space="0" w:color="auto" w:frame="1"/>
        </w:rPr>
        <w:t>Tăng cường xây dựng Đảng trong sạch, vững mạnh, nâng cao năng lực lãnh đạo và sức chiến đấu của Đảng, xây dựng hệ thống chính trị vững mạnh. Phát huy sức mạnh toàn dân tộc và dân chủ xã hội chủ nghĩa. Đẩy mạnh toàn diện, đồng bộ công cuộc đổi mới; phát triển kinh tế nhanh, bền vững, phấn đấu sớm đưa nước ta cơ bản trở thành nước công nghiệp theo hướng hiện đại. Nâng cao đời sống vật chất và tinh thần của nhân dân. Kiên quyết, kiên trì đấu tranh bảo vệ vững chắc độc lập, chủ quyền, thống nhất, toàn vẹn lãnh thổ của Tổ quốc, bảo vệ Đảng, Nhà nước, nhân dân và chế độ xã hội chủ nghĩa. Giữ gìn hoà bình, ổn định, chủ động và tích cực hội nhập quốc tế để phát triển đất nước; nâng cao vị thế và uy tín của Việt Nam trong khu vực và trên thế giới.</w:t>
      </w:r>
      <w:r w:rsidR="008B01E4">
        <w:rPr>
          <w:rFonts w:ascii="Times New Roman" w:hAnsi="Times New Roman" w:cs="Times New Roman"/>
          <w:color w:val="000000" w:themeColor="text1"/>
          <w:sz w:val="26"/>
          <w:szCs w:val="26"/>
          <w:bdr w:val="none" w:sz="0" w:space="0" w:color="auto" w:frame="1"/>
        </w:rPr>
        <w:t>/.</w:t>
      </w:r>
    </w:p>
    <w:p w:rsidR="008B01E4" w:rsidRPr="00EE1272" w:rsidRDefault="008B01E4" w:rsidP="008B01E4">
      <w:pPr>
        <w:shd w:val="clear" w:color="auto" w:fill="FFFFFF"/>
        <w:spacing w:before="120" w:after="120" w:line="320" w:lineRule="exact"/>
        <w:ind w:firstLine="360"/>
        <w:jc w:val="center"/>
        <w:textAlignment w:val="baseline"/>
        <w:rPr>
          <w:rFonts w:ascii="Times New Roman" w:hAnsi="Times New Roman" w:cs="Times New Roman"/>
          <w:color w:val="000000" w:themeColor="text1"/>
          <w:sz w:val="26"/>
          <w:szCs w:val="26"/>
          <w:bdr w:val="none" w:sz="0" w:space="0" w:color="auto" w:frame="1"/>
        </w:rPr>
      </w:pPr>
      <w:r>
        <w:rPr>
          <w:rFonts w:ascii="Times New Roman" w:hAnsi="Times New Roman" w:cs="Times New Roman"/>
          <w:color w:val="000000" w:themeColor="text1"/>
          <w:sz w:val="26"/>
          <w:szCs w:val="26"/>
          <w:bdr w:val="none" w:sz="0" w:space="0" w:color="auto" w:frame="1"/>
        </w:rPr>
        <w:t>--------------------------------------------------</w:t>
      </w:r>
    </w:p>
    <w:sectPr w:rsidR="008B01E4" w:rsidRPr="00EE1272" w:rsidSect="000958A2">
      <w:pgSz w:w="12240" w:h="15840"/>
      <w:pgMar w:top="851"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123D1"/>
    <w:multiLevelType w:val="hybridMultilevel"/>
    <w:tmpl w:val="48AC56CC"/>
    <w:lvl w:ilvl="0" w:tplc="896A0A3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D47B20"/>
    <w:multiLevelType w:val="hybridMultilevel"/>
    <w:tmpl w:val="89A4C56C"/>
    <w:lvl w:ilvl="0" w:tplc="F1062F3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0032F"/>
    <w:multiLevelType w:val="hybridMultilevel"/>
    <w:tmpl w:val="A0102B42"/>
    <w:lvl w:ilvl="0" w:tplc="A414FB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CA03FB"/>
    <w:multiLevelType w:val="hybridMultilevel"/>
    <w:tmpl w:val="AFF61F0E"/>
    <w:lvl w:ilvl="0" w:tplc="935496E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070"/>
    <w:rsid w:val="000035EE"/>
    <w:rsid w:val="0008728A"/>
    <w:rsid w:val="000958A2"/>
    <w:rsid w:val="00095C96"/>
    <w:rsid w:val="00145EFC"/>
    <w:rsid w:val="00183A65"/>
    <w:rsid w:val="001B4070"/>
    <w:rsid w:val="00292EE2"/>
    <w:rsid w:val="00295F4D"/>
    <w:rsid w:val="00331AB5"/>
    <w:rsid w:val="003740F9"/>
    <w:rsid w:val="003C654C"/>
    <w:rsid w:val="00464571"/>
    <w:rsid w:val="004E6375"/>
    <w:rsid w:val="005549D4"/>
    <w:rsid w:val="005F4B55"/>
    <w:rsid w:val="006441CE"/>
    <w:rsid w:val="006931AD"/>
    <w:rsid w:val="006B74A5"/>
    <w:rsid w:val="00757CA3"/>
    <w:rsid w:val="008B01E4"/>
    <w:rsid w:val="009B7E15"/>
    <w:rsid w:val="00A24678"/>
    <w:rsid w:val="00A75219"/>
    <w:rsid w:val="00A90021"/>
    <w:rsid w:val="00AA5D2F"/>
    <w:rsid w:val="00BC1896"/>
    <w:rsid w:val="00C74BEC"/>
    <w:rsid w:val="00CD0B6D"/>
    <w:rsid w:val="00D23077"/>
    <w:rsid w:val="00D471A0"/>
    <w:rsid w:val="00EE1272"/>
    <w:rsid w:val="00F61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B4070"/>
    <w:rPr>
      <w:color w:val="0000FF"/>
      <w:u w:val="single"/>
    </w:rPr>
  </w:style>
  <w:style w:type="character" w:customStyle="1" w:styleId="Date1">
    <w:name w:val="Date1"/>
    <w:basedOn w:val="DefaultParagraphFont"/>
    <w:rsid w:val="001B4070"/>
  </w:style>
  <w:style w:type="character" w:customStyle="1" w:styleId="time">
    <w:name w:val="time"/>
    <w:basedOn w:val="DefaultParagraphFont"/>
    <w:rsid w:val="001B4070"/>
  </w:style>
  <w:style w:type="character" w:customStyle="1" w:styleId="nodecontrols">
    <w:name w:val="nodecontrols"/>
    <w:basedOn w:val="DefaultParagraphFont"/>
    <w:rsid w:val="001B4070"/>
  </w:style>
  <w:style w:type="paragraph" w:styleId="NormalWeb">
    <w:name w:val="Normal (Web)"/>
    <w:basedOn w:val="Normal"/>
    <w:unhideWhenUsed/>
    <w:rsid w:val="005F4B5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F4B55"/>
    <w:rPr>
      <w:b/>
      <w:bCs/>
    </w:rPr>
  </w:style>
  <w:style w:type="character" w:styleId="Emphasis">
    <w:name w:val="Emphasis"/>
    <w:basedOn w:val="DefaultParagraphFont"/>
    <w:uiPriority w:val="20"/>
    <w:qFormat/>
    <w:rsid w:val="005F4B55"/>
    <w:rPr>
      <w:i/>
      <w:iCs/>
    </w:rPr>
  </w:style>
  <w:style w:type="character" w:customStyle="1" w:styleId="apple-converted-space">
    <w:name w:val="apple-converted-space"/>
    <w:basedOn w:val="DefaultParagraphFont"/>
    <w:rsid w:val="005F4B55"/>
  </w:style>
  <w:style w:type="paragraph" w:styleId="ListParagraph">
    <w:name w:val="List Paragraph"/>
    <w:basedOn w:val="Normal"/>
    <w:uiPriority w:val="34"/>
    <w:qFormat/>
    <w:rsid w:val="006931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B4070"/>
    <w:rPr>
      <w:color w:val="0000FF"/>
      <w:u w:val="single"/>
    </w:rPr>
  </w:style>
  <w:style w:type="character" w:customStyle="1" w:styleId="Date1">
    <w:name w:val="Date1"/>
    <w:basedOn w:val="DefaultParagraphFont"/>
    <w:rsid w:val="001B4070"/>
  </w:style>
  <w:style w:type="character" w:customStyle="1" w:styleId="time">
    <w:name w:val="time"/>
    <w:basedOn w:val="DefaultParagraphFont"/>
    <w:rsid w:val="001B4070"/>
  </w:style>
  <w:style w:type="character" w:customStyle="1" w:styleId="nodecontrols">
    <w:name w:val="nodecontrols"/>
    <w:basedOn w:val="DefaultParagraphFont"/>
    <w:rsid w:val="001B4070"/>
  </w:style>
  <w:style w:type="paragraph" w:styleId="NormalWeb">
    <w:name w:val="Normal (Web)"/>
    <w:basedOn w:val="Normal"/>
    <w:unhideWhenUsed/>
    <w:rsid w:val="005F4B5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F4B55"/>
    <w:rPr>
      <w:b/>
      <w:bCs/>
    </w:rPr>
  </w:style>
  <w:style w:type="character" w:styleId="Emphasis">
    <w:name w:val="Emphasis"/>
    <w:basedOn w:val="DefaultParagraphFont"/>
    <w:uiPriority w:val="20"/>
    <w:qFormat/>
    <w:rsid w:val="005F4B55"/>
    <w:rPr>
      <w:i/>
      <w:iCs/>
    </w:rPr>
  </w:style>
  <w:style w:type="character" w:customStyle="1" w:styleId="apple-converted-space">
    <w:name w:val="apple-converted-space"/>
    <w:basedOn w:val="DefaultParagraphFont"/>
    <w:rsid w:val="005F4B55"/>
  </w:style>
  <w:style w:type="paragraph" w:styleId="ListParagraph">
    <w:name w:val="List Paragraph"/>
    <w:basedOn w:val="Normal"/>
    <w:uiPriority w:val="34"/>
    <w:qFormat/>
    <w:rsid w:val="006931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218945">
      <w:bodyDiv w:val="1"/>
      <w:marLeft w:val="0"/>
      <w:marRight w:val="0"/>
      <w:marTop w:val="0"/>
      <w:marBottom w:val="0"/>
      <w:divBdr>
        <w:top w:val="none" w:sz="0" w:space="0" w:color="auto"/>
        <w:left w:val="none" w:sz="0" w:space="0" w:color="auto"/>
        <w:bottom w:val="none" w:sz="0" w:space="0" w:color="auto"/>
        <w:right w:val="none" w:sz="0" w:space="0" w:color="auto"/>
      </w:divBdr>
      <w:divsChild>
        <w:div w:id="1278829964">
          <w:marLeft w:val="0"/>
          <w:marRight w:val="0"/>
          <w:marTop w:val="0"/>
          <w:marBottom w:val="0"/>
          <w:divBdr>
            <w:top w:val="none" w:sz="0" w:space="0" w:color="auto"/>
            <w:left w:val="none" w:sz="0" w:space="0" w:color="auto"/>
            <w:bottom w:val="none" w:sz="0" w:space="0" w:color="auto"/>
            <w:right w:val="none" w:sz="0" w:space="0" w:color="auto"/>
          </w:divBdr>
          <w:divsChild>
            <w:div w:id="11675958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9825735">
          <w:marLeft w:val="0"/>
          <w:marRight w:val="0"/>
          <w:marTop w:val="75"/>
          <w:marBottom w:val="0"/>
          <w:divBdr>
            <w:top w:val="none" w:sz="0" w:space="0" w:color="auto"/>
            <w:left w:val="none" w:sz="0" w:space="0" w:color="auto"/>
            <w:bottom w:val="none" w:sz="0" w:space="0" w:color="auto"/>
            <w:right w:val="none" w:sz="0" w:space="0" w:color="auto"/>
          </w:divBdr>
          <w:divsChild>
            <w:div w:id="144658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301467">
      <w:bodyDiv w:val="1"/>
      <w:marLeft w:val="0"/>
      <w:marRight w:val="0"/>
      <w:marTop w:val="0"/>
      <w:marBottom w:val="0"/>
      <w:divBdr>
        <w:top w:val="none" w:sz="0" w:space="0" w:color="auto"/>
        <w:left w:val="none" w:sz="0" w:space="0" w:color="auto"/>
        <w:bottom w:val="none" w:sz="0" w:space="0" w:color="auto"/>
        <w:right w:val="none" w:sz="0" w:space="0" w:color="auto"/>
      </w:divBdr>
    </w:div>
    <w:div w:id="152647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2308</Words>
  <Characters>13156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dcterms:created xsi:type="dcterms:W3CDTF">2016-11-28T15:21:00Z</dcterms:created>
  <dcterms:modified xsi:type="dcterms:W3CDTF">2016-11-28T15:21:00Z</dcterms:modified>
</cp:coreProperties>
</file>